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EC9" w:rsidRDefault="00562D05" w:rsidP="00A92D32">
      <w:pPr>
        <w:jc w:val="center"/>
        <w:rPr>
          <w:rFonts w:ascii="Times New Roman" w:hAnsi="Times New Roman"/>
          <w:sz w:val="28"/>
          <w:szCs w:val="28"/>
        </w:rPr>
      </w:pPr>
      <w:r w:rsidRPr="00593F27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837555" cy="9251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10="urn:schemas-microsoft-com:office:word" xmlns:w="http://schemas.openxmlformats.org/wordprocessingml/2006/main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 xmlns:a14="http://schemas.microsoft.com/office/drawing/2010/main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55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2D32" w:rsidRDefault="00562D05" w:rsidP="00A92D32">
      <w:pPr>
        <w:jc w:val="center"/>
        <w:rPr>
          <w:rFonts w:ascii="Times New Roman" w:hAnsi="Times New Roman"/>
          <w:sz w:val="28"/>
          <w:szCs w:val="28"/>
        </w:rPr>
      </w:pPr>
    </w:p>
    <w:p w:rsidR="00A92D32" w:rsidRDefault="00562D05" w:rsidP="00DC50D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ДОКУМЕНТА</w:t>
      </w:r>
    </w:p>
    <w:p w:rsidR="00A92D32" w:rsidRDefault="00562D05" w:rsidP="00FD535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сведения об образовательном учреждении……………………………….3.</w:t>
      </w:r>
    </w:p>
    <w:p w:rsidR="00A92D32" w:rsidRDefault="00562D05" w:rsidP="00DC50D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Пояснительная записка……………………………………………………………...3-4</w:t>
      </w:r>
    </w:p>
    <w:p w:rsidR="00A92D32" w:rsidRDefault="00562D05" w:rsidP="00DC50D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Содержание образовательной деятельности МБУДО </w:t>
      </w:r>
      <w:r>
        <w:rPr>
          <w:rFonts w:ascii="Times New Roman" w:hAnsi="Times New Roman" w:cs="Times New Roman"/>
          <w:sz w:val="24"/>
          <w:szCs w:val="24"/>
        </w:rPr>
        <w:t>ДТТ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……………………...5-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A92D32" w:rsidRDefault="00562D05" w:rsidP="00DC50D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Обеспечение деятельности МБУДО </w:t>
      </w:r>
      <w:r>
        <w:rPr>
          <w:rFonts w:ascii="Times New Roman" w:hAnsi="Times New Roman" w:cs="Times New Roman"/>
          <w:sz w:val="24"/>
          <w:szCs w:val="24"/>
        </w:rPr>
        <w:t>ДТТ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- 11</w:t>
      </w:r>
    </w:p>
    <w:p w:rsidR="00A92D32" w:rsidRDefault="00562D05" w:rsidP="00DC50D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Способы отслеживания результатов реализации образовательной программы</w:t>
      </w:r>
    </w:p>
    <w:p w:rsidR="00A92D32" w:rsidRDefault="00562D05" w:rsidP="00DC50D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МБУДО </w:t>
      </w:r>
      <w:r>
        <w:rPr>
          <w:rFonts w:ascii="Times New Roman" w:hAnsi="Times New Roman" w:cs="Times New Roman"/>
          <w:sz w:val="24"/>
          <w:szCs w:val="24"/>
        </w:rPr>
        <w:t>ДТТ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…………………………………………………………………………1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A92D32" w:rsidRDefault="00562D05" w:rsidP="00DC50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Кадровое об</w:t>
      </w:r>
      <w:r>
        <w:rPr>
          <w:rFonts w:ascii="Times New Roman" w:hAnsi="Times New Roman" w:cs="Times New Roman"/>
          <w:sz w:val="24"/>
          <w:szCs w:val="24"/>
        </w:rPr>
        <w:t>еспечение…………………………………………………………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….1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DC50D4" w:rsidRDefault="00562D05" w:rsidP="00A92D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50D4" w:rsidRDefault="00562D05" w:rsidP="00A92D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50D4" w:rsidRDefault="00562D05" w:rsidP="00A92D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50D4" w:rsidRDefault="00562D05" w:rsidP="00A92D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50D4" w:rsidRDefault="00562D05" w:rsidP="00A92D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50D4" w:rsidRDefault="00562D05" w:rsidP="00A92D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50D4" w:rsidRDefault="00562D05" w:rsidP="00A92D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50D4" w:rsidRDefault="00562D05" w:rsidP="00A92D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50D4" w:rsidRDefault="00562D05" w:rsidP="00A92D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50D4" w:rsidRDefault="00562D05" w:rsidP="00A92D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50D4" w:rsidRDefault="00562D05" w:rsidP="00A92D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50D4" w:rsidRDefault="00562D05" w:rsidP="00A92D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50D4" w:rsidRDefault="00562D05" w:rsidP="00A92D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50D4" w:rsidRDefault="00562D05" w:rsidP="00A92D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50D4" w:rsidRDefault="00562D05" w:rsidP="00A92D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50D4" w:rsidRDefault="00562D05" w:rsidP="00A92D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50D4" w:rsidRDefault="00562D05" w:rsidP="00A92D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50D4" w:rsidRDefault="00562D05" w:rsidP="00A92D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50D4" w:rsidRDefault="00562D05" w:rsidP="00DC50D4">
      <w:pPr>
        <w:rPr>
          <w:rFonts w:ascii="Times New Roman" w:hAnsi="Times New Roman" w:cs="Times New Roman"/>
          <w:sz w:val="24"/>
          <w:szCs w:val="24"/>
        </w:rPr>
      </w:pPr>
    </w:p>
    <w:p w:rsidR="00DC50D4" w:rsidRDefault="00562D05" w:rsidP="00A92D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50D4" w:rsidRDefault="00562D05" w:rsidP="00A92D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50D4" w:rsidRPr="00FD535D" w:rsidRDefault="00562D05" w:rsidP="005017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FD535D">
        <w:rPr>
          <w:rFonts w:ascii="Times New Roman" w:hAnsi="Times New Roman" w:cs="Times New Roman"/>
          <w:b/>
          <w:bCs/>
          <w:sz w:val="24"/>
          <w:szCs w:val="24"/>
        </w:rPr>
        <w:t xml:space="preserve">ОБЩИЕ СВЕДЕНИЯ ОБ ОБРАЗОВАТЕЛЬНОМ </w:t>
      </w:r>
      <w:r w:rsidRPr="00FD535D">
        <w:rPr>
          <w:rFonts w:ascii="Times New Roman" w:hAnsi="Times New Roman" w:cs="Times New Roman"/>
          <w:b/>
          <w:bCs/>
          <w:sz w:val="24"/>
          <w:szCs w:val="24"/>
        </w:rPr>
        <w:t>УЧРЕЖДЕНИИ</w:t>
      </w:r>
    </w:p>
    <w:p w:rsidR="00DC50D4" w:rsidRDefault="00562D05" w:rsidP="00AD2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Полное наименование образовательного учреждения в соответствии с Уставом:</w:t>
      </w:r>
    </w:p>
    <w:p w:rsidR="00DC50D4" w:rsidRDefault="00562D05" w:rsidP="00AD2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Дом  детского (юношеского) технического творчества (юных техников) муницпального района Благоварский район  Республики Башкортостан зарегистрировано  </w:t>
      </w:r>
    </w:p>
    <w:p w:rsidR="00DC50D4" w:rsidRDefault="00562D05" w:rsidP="00AD2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Юридический адрес: </w:t>
      </w:r>
      <w:r w:rsidRPr="00DC50D4">
        <w:rPr>
          <w:rFonts w:ascii="Times New Roman" w:eastAsia="Calibri" w:hAnsi="Times New Roman"/>
          <w:sz w:val="24"/>
          <w:szCs w:val="24"/>
        </w:rPr>
        <w:t>452740, Республика</w:t>
      </w:r>
      <w:r w:rsidRPr="00DC50D4">
        <w:rPr>
          <w:rFonts w:ascii="Times New Roman" w:eastAsia="Calibri" w:hAnsi="Times New Roman"/>
          <w:sz w:val="24"/>
          <w:szCs w:val="24"/>
        </w:rPr>
        <w:t xml:space="preserve"> Башкортостан, Благоварский район, </w:t>
      </w:r>
      <w:r w:rsidRPr="00DC50D4">
        <w:rPr>
          <w:rFonts w:ascii="Times New Roman" w:eastAsia="Calibri" w:hAnsi="Times New Roman"/>
          <w:bCs/>
          <w:sz w:val="24"/>
          <w:szCs w:val="24"/>
        </w:rPr>
        <w:t>с. Языково, ул. Ленина, 35</w:t>
      </w:r>
    </w:p>
    <w:p w:rsidR="00DC50D4" w:rsidRDefault="00562D05" w:rsidP="00AD2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Фактический адрес: </w:t>
      </w:r>
      <w:r w:rsidRPr="00DC50D4">
        <w:rPr>
          <w:rFonts w:ascii="Times New Roman" w:eastAsia="Calibri" w:hAnsi="Times New Roman"/>
          <w:sz w:val="24"/>
          <w:szCs w:val="24"/>
        </w:rPr>
        <w:t xml:space="preserve">452740, Республика Башкортостан, Благоварский район, </w:t>
      </w:r>
      <w:r w:rsidRPr="00DC50D4">
        <w:rPr>
          <w:rFonts w:ascii="Times New Roman" w:eastAsia="Calibri" w:hAnsi="Times New Roman"/>
          <w:bCs/>
          <w:sz w:val="24"/>
          <w:szCs w:val="24"/>
        </w:rPr>
        <w:t>с. Языково, ул. Ленина, 35</w:t>
      </w:r>
      <w:r w:rsidRPr="00DC50D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телефон: 8 (34747) 2-24-00.</w:t>
      </w:r>
    </w:p>
    <w:p w:rsidR="00DC50D4" w:rsidRDefault="00562D05" w:rsidP="00AD2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Учредитель: </w:t>
      </w:r>
      <w:r w:rsidRPr="00DC50D4">
        <w:rPr>
          <w:rFonts w:ascii="Times New Roman" w:eastAsia="Calibri" w:hAnsi="Times New Roman"/>
          <w:bCs/>
          <w:sz w:val="24"/>
          <w:szCs w:val="24"/>
        </w:rPr>
        <w:t xml:space="preserve">Администрация </w:t>
      </w:r>
      <w:r w:rsidRPr="00DC50D4">
        <w:rPr>
          <w:rFonts w:ascii="Times New Roman" w:eastAsia="Calibri" w:hAnsi="Times New Roman"/>
          <w:bCs/>
          <w:color w:val="000000"/>
          <w:sz w:val="24"/>
          <w:szCs w:val="24"/>
        </w:rPr>
        <w:t>муниципального района Благова</w:t>
      </w:r>
      <w:r w:rsidRPr="00DC50D4">
        <w:rPr>
          <w:rFonts w:ascii="Times New Roman" w:eastAsia="Calibri" w:hAnsi="Times New Roman"/>
          <w:bCs/>
          <w:color w:val="000000"/>
          <w:sz w:val="24"/>
          <w:szCs w:val="24"/>
        </w:rPr>
        <w:t>рский район</w:t>
      </w:r>
      <w:r>
        <w:rPr>
          <w:rFonts w:ascii="Times New Roman" w:hAnsi="Times New Roman" w:cs="Times New Roman"/>
          <w:sz w:val="24"/>
          <w:szCs w:val="24"/>
        </w:rPr>
        <w:t xml:space="preserve"> 1.5. Организационно-правовая форма: Муниципальное бюджетное учреждение</w:t>
      </w:r>
    </w:p>
    <w:p w:rsidR="00987DC6" w:rsidRDefault="00562D05" w:rsidP="0050171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Лицензия на осуществление образовательной деятельности выданаУправлением по контролю и надзору в сфере образования Республики Башкортостан,регистрационный № 4591 от 25н</w:t>
      </w:r>
      <w:r>
        <w:rPr>
          <w:rFonts w:ascii="Times New Roman" w:hAnsi="Times New Roman" w:cs="Times New Roman"/>
          <w:sz w:val="24"/>
          <w:szCs w:val="24"/>
        </w:rPr>
        <w:t>оября 2016 года серия: 02Л01 № 0006327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50D4" w:rsidRPr="00FD535D" w:rsidRDefault="00562D05" w:rsidP="005017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FD535D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987DC6" w:rsidRDefault="00562D05" w:rsidP="00987D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программа Муниципального бюджетного учреждениядополнительного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>Дом  детского (юношеского) технического творчества (юных техников) муницпального района Благоварский район  РеспубликиБашкортостан (далее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Учреждение)  на 202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учебный год представляет собойнормативно – управленческий документ, характеризующий конце</w:t>
      </w:r>
      <w:r>
        <w:rPr>
          <w:rFonts w:ascii="Times New Roman" w:hAnsi="Times New Roman" w:cs="Times New Roman"/>
          <w:sz w:val="24"/>
          <w:szCs w:val="24"/>
        </w:rPr>
        <w:t>пцию деятельностиучреждения, содержательную и организационную характеристики деятельностиУчреждения, работу с родителями, детскими общественными организациями, учащимися сограниченными возможностями здоровья; проведение районных мероприятий, конкурсов.</w:t>
      </w:r>
    </w:p>
    <w:p w:rsidR="00DC50D4" w:rsidRDefault="00562D05" w:rsidP="00987D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</w:t>
      </w:r>
      <w:r>
        <w:rPr>
          <w:rFonts w:ascii="Times New Roman" w:hAnsi="Times New Roman" w:cs="Times New Roman"/>
          <w:sz w:val="24"/>
          <w:szCs w:val="24"/>
        </w:rPr>
        <w:t>азработке программы использованы нормативно – правовые документы:</w:t>
      </w:r>
    </w:p>
    <w:p w:rsidR="00987DC6" w:rsidRDefault="00562D05" w:rsidP="00987D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Конвенция о правах ребенка,</w:t>
      </w:r>
    </w:p>
    <w:p w:rsidR="00987DC6" w:rsidRDefault="00562D05" w:rsidP="00987D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Российской Федерации от 29 декабря2012 г. N 273-ФЗ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C50D4" w:rsidRDefault="00562D05" w:rsidP="00987D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Закон РеспубликиБашкортостан от 1 июля 2013 года № 696-з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Об образовании в Республике Башкортостан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87DC6" w:rsidRDefault="00562D05" w:rsidP="00987D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Устав образовательного учреждения, </w:t>
      </w:r>
    </w:p>
    <w:p w:rsidR="00987DC6" w:rsidRDefault="00562D05" w:rsidP="00987D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от </w:t>
      </w:r>
      <w:r w:rsidRPr="00FB71B7">
        <w:rPr>
          <w:rFonts w:ascii="Times New Roman" w:hAnsi="Times New Roman" w:cs="Times New Roman"/>
          <w:sz w:val="24"/>
          <w:szCs w:val="24"/>
        </w:rPr>
        <w:t xml:space="preserve">27 июля 2022 г. </w:t>
      </w:r>
      <w:r w:rsidRPr="00FB71B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FB71B7">
        <w:rPr>
          <w:rFonts w:ascii="Times New Roman" w:hAnsi="Times New Roman" w:cs="Times New Roman"/>
          <w:sz w:val="24"/>
          <w:szCs w:val="24"/>
        </w:rPr>
        <w:t>629</w:t>
      </w:r>
      <w:r>
        <w:rPr>
          <w:rFonts w:ascii="Times New Roman" w:hAnsi="Times New Roman" w:cs="Times New Roman"/>
          <w:sz w:val="24"/>
          <w:szCs w:val="24"/>
        </w:rPr>
        <w:t>«Об утверждении порядка организации и осуществления образова</w:t>
      </w:r>
      <w:r>
        <w:rPr>
          <w:rFonts w:ascii="Times New Roman" w:hAnsi="Times New Roman" w:cs="Times New Roman"/>
          <w:sz w:val="24"/>
          <w:szCs w:val="24"/>
        </w:rPr>
        <w:t>тельнойдеятельности по дополнительным общеобразовательным программам»,</w:t>
      </w:r>
    </w:p>
    <w:p w:rsidR="00DC50D4" w:rsidRDefault="00562D05" w:rsidP="00987D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Программаразвития Учреждения на 2019–2023 годы.</w:t>
      </w:r>
    </w:p>
    <w:p w:rsidR="00DC50D4" w:rsidRDefault="00562D05" w:rsidP="00987D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обеспечивает личностное развитие, создает условия для выявления,сопровождения и поддержки интеллектуально и творчески одарен</w:t>
      </w:r>
      <w:r>
        <w:rPr>
          <w:rFonts w:ascii="Times New Roman" w:hAnsi="Times New Roman" w:cs="Times New Roman"/>
          <w:sz w:val="24"/>
          <w:szCs w:val="24"/>
        </w:rPr>
        <w:t>ных учащихся,содействует укреплению здоровья, создает условия для профессиональногосамоопределения учащихся, помогает социализации и адаптации их к жизни в обществе;предполагает формирование общей культуры; организацию содержательного досуга;способствует у</w:t>
      </w:r>
      <w:r>
        <w:rPr>
          <w:rFonts w:ascii="Times New Roman" w:hAnsi="Times New Roman" w:cs="Times New Roman"/>
          <w:sz w:val="24"/>
          <w:szCs w:val="24"/>
        </w:rPr>
        <w:t>довлетворению потребностей учащихся в творческой деятельности.</w:t>
      </w:r>
    </w:p>
    <w:p w:rsidR="00DC50D4" w:rsidRDefault="00562D05" w:rsidP="00AD27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программа разработана с учетом запросов и потребностейучащихся и родителей, образовательных учреждений города, детских общественныхорганизаций, особенностей социально-экономичес</w:t>
      </w:r>
      <w:r>
        <w:rPr>
          <w:rFonts w:ascii="Times New Roman" w:hAnsi="Times New Roman" w:cs="Times New Roman"/>
          <w:sz w:val="24"/>
          <w:szCs w:val="24"/>
        </w:rPr>
        <w:t>кого развития района и национально-культурных традиций.</w:t>
      </w:r>
    </w:p>
    <w:p w:rsidR="00DC50D4" w:rsidRDefault="00562D05" w:rsidP="00987D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программа строится на концепциях и идеях дополнительногообразования и разработана в соответствии с концептуальными </w:t>
      </w:r>
      <w:r>
        <w:rPr>
          <w:rFonts w:ascii="Times New Roman" w:hAnsi="Times New Roman" w:cs="Times New Roman"/>
          <w:sz w:val="24"/>
          <w:szCs w:val="24"/>
        </w:rPr>
        <w:lastRenderedPageBreak/>
        <w:t>направлениями развитияфедеральной, республиканской системы образовани</w:t>
      </w:r>
      <w:r>
        <w:rPr>
          <w:rFonts w:ascii="Times New Roman" w:hAnsi="Times New Roman" w:cs="Times New Roman"/>
          <w:sz w:val="24"/>
          <w:szCs w:val="24"/>
        </w:rPr>
        <w:t>я, обозначенных в следующихдокументах:</w:t>
      </w:r>
    </w:p>
    <w:p w:rsidR="00DC50D4" w:rsidRDefault="00562D05" w:rsidP="00987D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Федеральный закон Российской Федерации от 29 декабря 2012 г. N 273-ФЗ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Обобразовании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C50D4" w:rsidRDefault="00562D05" w:rsidP="00987D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Закон Республики Башкортостан от 1 июля 2013 года № 696-з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Об образовании вРеспублике Башкортостан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C50D4" w:rsidRDefault="00562D05" w:rsidP="00987D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от </w:t>
      </w:r>
      <w:r w:rsidRPr="00FB71B7">
        <w:rPr>
          <w:rFonts w:ascii="Times New Roman" w:hAnsi="Times New Roman" w:cs="Times New Roman"/>
          <w:sz w:val="24"/>
          <w:szCs w:val="24"/>
        </w:rPr>
        <w:t xml:space="preserve">27 июля 2022 г. </w:t>
      </w:r>
      <w:r w:rsidRPr="00FB71B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FB71B7">
        <w:rPr>
          <w:rFonts w:ascii="Times New Roman" w:hAnsi="Times New Roman" w:cs="Times New Roman"/>
          <w:sz w:val="24"/>
          <w:szCs w:val="24"/>
        </w:rPr>
        <w:t>629</w:t>
      </w:r>
      <w:r>
        <w:rPr>
          <w:rFonts w:ascii="Times New Roman" w:hAnsi="Times New Roman" w:cs="Times New Roman"/>
          <w:sz w:val="24"/>
          <w:szCs w:val="24"/>
        </w:rPr>
        <w:t>«Об утверждениипорядка организации и осуществления образовательной деятельности по дополнительнымобщеобразовательным программам»,</w:t>
      </w:r>
    </w:p>
    <w:p w:rsidR="00DC50D4" w:rsidRDefault="00562D05" w:rsidP="005017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Программа развития Учреждения на 2019–2023 годы.</w:t>
      </w:r>
    </w:p>
    <w:p w:rsidR="00DC50D4" w:rsidRDefault="00562D05" w:rsidP="00DC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DC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 образовательной</w:t>
      </w:r>
      <w:r w:rsidRPr="00987DC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программы</w:t>
      </w:r>
      <w:r>
        <w:rPr>
          <w:rFonts w:ascii="Times New Roman" w:hAnsi="Times New Roman" w:cs="Times New Roman"/>
          <w:sz w:val="24"/>
          <w:szCs w:val="24"/>
        </w:rPr>
        <w:t>: формирование гармонично-развитой,социально-адаптированной, конкурентоспособной личности в условиях Учреждения.</w:t>
      </w:r>
    </w:p>
    <w:p w:rsidR="00DC50D4" w:rsidRPr="00987DC6" w:rsidRDefault="00562D05" w:rsidP="00DC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87DC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DC50D4" w:rsidRDefault="00562D05" w:rsidP="00DC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sym w:font="Symbol" w:char="F0B7"/>
      </w:r>
      <w:r>
        <w:rPr>
          <w:rFonts w:ascii="Symbol" w:hAnsi="Symbol" w:cs="Symbol"/>
          <w:sz w:val="24"/>
          <w:szCs w:val="24"/>
        </w:rPr>
        <w:sym w:font="Symbol" w:char="F020"/>
      </w:r>
      <w:r>
        <w:rPr>
          <w:rFonts w:ascii="Times New Roman" w:hAnsi="Times New Roman" w:cs="Times New Roman"/>
          <w:sz w:val="24"/>
          <w:szCs w:val="24"/>
        </w:rPr>
        <w:t>формирование и развитие творческих способностей детей и взрослых;</w:t>
      </w:r>
    </w:p>
    <w:p w:rsidR="00DC50D4" w:rsidRDefault="00562D05" w:rsidP="00DC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sym w:font="Symbol" w:char="F0B7"/>
      </w:r>
      <w:r>
        <w:rPr>
          <w:rFonts w:ascii="Symbol" w:hAnsi="Symbol" w:cs="Symbol"/>
          <w:sz w:val="24"/>
          <w:szCs w:val="24"/>
        </w:rPr>
        <w:sym w:font="Symbol" w:char="F020"/>
      </w:r>
      <w:r>
        <w:rPr>
          <w:rFonts w:ascii="Times New Roman" w:hAnsi="Times New Roman" w:cs="Times New Roman"/>
          <w:sz w:val="24"/>
          <w:szCs w:val="24"/>
        </w:rPr>
        <w:t>удовлетворение их индивидуальных потребностей в интелле</w:t>
      </w:r>
      <w:r>
        <w:rPr>
          <w:rFonts w:ascii="Times New Roman" w:hAnsi="Times New Roman" w:cs="Times New Roman"/>
          <w:sz w:val="24"/>
          <w:szCs w:val="24"/>
        </w:rPr>
        <w:t>ктуальном,нравственном и физическом совершенствовании;</w:t>
      </w:r>
    </w:p>
    <w:p w:rsidR="00DC50D4" w:rsidRDefault="00562D05" w:rsidP="00DC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sym w:font="Symbol" w:char="F0B7"/>
      </w:r>
      <w:r>
        <w:rPr>
          <w:rFonts w:ascii="Symbol" w:hAnsi="Symbol" w:cs="Symbol"/>
          <w:sz w:val="24"/>
          <w:szCs w:val="24"/>
        </w:rPr>
        <w:sym w:font="Symbol" w:char="F020"/>
      </w:r>
      <w:r>
        <w:rPr>
          <w:rFonts w:ascii="Times New Roman" w:hAnsi="Times New Roman" w:cs="Times New Roman"/>
          <w:sz w:val="24"/>
          <w:szCs w:val="24"/>
        </w:rPr>
        <w:t>формирование культуры здорового и безопасного образа жизни, укреплениездоровья;</w:t>
      </w:r>
    </w:p>
    <w:p w:rsidR="00DC50D4" w:rsidRDefault="00562D05" w:rsidP="00DC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sym w:font="Symbol" w:char="F0B7"/>
      </w:r>
      <w:r>
        <w:rPr>
          <w:rFonts w:ascii="Symbol" w:hAnsi="Symbol" w:cs="Symbol"/>
          <w:sz w:val="24"/>
          <w:szCs w:val="24"/>
        </w:rPr>
        <w:sym w:font="Symbol" w:char="F020"/>
      </w:r>
      <w:r>
        <w:rPr>
          <w:rFonts w:ascii="Times New Roman" w:hAnsi="Times New Roman" w:cs="Times New Roman"/>
          <w:sz w:val="24"/>
          <w:szCs w:val="24"/>
        </w:rPr>
        <w:t>организация свободного времени детей;</w:t>
      </w:r>
    </w:p>
    <w:p w:rsidR="00DC50D4" w:rsidRDefault="00562D05" w:rsidP="00DC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sym w:font="Symbol" w:char="F0B7"/>
      </w:r>
      <w:r>
        <w:rPr>
          <w:rFonts w:ascii="Symbol" w:hAnsi="Symbol" w:cs="Symbol"/>
          <w:sz w:val="24"/>
          <w:szCs w:val="24"/>
        </w:rPr>
        <w:sym w:font="Symbol" w:char="F020"/>
      </w:r>
      <w:r>
        <w:rPr>
          <w:rFonts w:ascii="Times New Roman" w:hAnsi="Times New Roman" w:cs="Times New Roman"/>
          <w:sz w:val="24"/>
          <w:szCs w:val="24"/>
        </w:rPr>
        <w:t>адаптация детей к жизни в обществе, профессиональная ориентация, а такжевыявл</w:t>
      </w:r>
      <w:r>
        <w:rPr>
          <w:rFonts w:ascii="Times New Roman" w:hAnsi="Times New Roman" w:cs="Times New Roman"/>
          <w:sz w:val="24"/>
          <w:szCs w:val="24"/>
        </w:rPr>
        <w:t>ение и поддержка детей, проявивших выдающиеся способности.</w:t>
      </w:r>
    </w:p>
    <w:p w:rsidR="00DC50D4" w:rsidRDefault="00562D05" w:rsidP="00F011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образовательная программа реализуется в течение одного учебного года.</w:t>
      </w:r>
    </w:p>
    <w:p w:rsidR="00F0116C" w:rsidRDefault="00562D05" w:rsidP="0041258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41258E">
        <w:rPr>
          <w:rFonts w:ascii="Times New Roman" w:hAnsi="Times New Roman" w:cs="Times New Roman"/>
          <w:sz w:val="24"/>
          <w:szCs w:val="24"/>
        </w:rPr>
        <w:t xml:space="preserve">с </w:t>
      </w:r>
      <w:r w:rsidRPr="0041258E"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1258E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</w:t>
      </w:r>
      <w:r>
        <w:rPr>
          <w:rFonts w:ascii="Times New Roman" w:hAnsi="Times New Roman" w:cs="Times New Roman"/>
          <w:sz w:val="24"/>
          <w:szCs w:val="24"/>
        </w:rPr>
        <w:t>дежи»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Учреждении устанавливается следующий режим занятий:</w:t>
      </w:r>
    </w:p>
    <w:p w:rsidR="00DC50D4" w:rsidRDefault="00562D05" w:rsidP="00DC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учебный годначинается 01 сентября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, заканчивается 31 мая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50D4" w:rsidRDefault="00562D05" w:rsidP="00412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16C">
        <w:rPr>
          <w:rFonts w:ascii="Times New Roman" w:hAnsi="Times New Roman" w:cs="Times New Roman"/>
          <w:sz w:val="24"/>
          <w:szCs w:val="24"/>
        </w:rPr>
        <w:t xml:space="preserve"> В творческих объединениях «Начальное техническое моделирование», «</w:t>
      </w:r>
      <w:r w:rsidRPr="00F0116C">
        <w:rPr>
          <w:rFonts w:ascii="Times New Roman" w:hAnsi="Times New Roman" w:cs="Times New Roman"/>
          <w:sz w:val="24"/>
        </w:rPr>
        <w:t xml:space="preserve">Юный гений», «Юный химик», «Юный математик», </w:t>
      </w:r>
      <w:r w:rsidRPr="00F0116C">
        <w:rPr>
          <w:rFonts w:ascii="Times New Roman" w:hAnsi="Times New Roman" w:cs="Times New Roman"/>
          <w:sz w:val="24"/>
        </w:rPr>
        <w:t>«Исследовательская деятельность», «Юный умелец», «Кудесники»</w:t>
      </w:r>
      <w:r w:rsidRPr="00F0116C">
        <w:rPr>
          <w:rFonts w:ascii="Times New Roman" w:hAnsi="Times New Roman" w:cs="Times New Roman"/>
          <w:sz w:val="24"/>
          <w:szCs w:val="24"/>
        </w:rPr>
        <w:t xml:space="preserve">, </w:t>
      </w:r>
      <w:r w:rsidRPr="00F0116C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Робототехника</w:t>
      </w:r>
      <w:r w:rsidRPr="00F0116C">
        <w:rPr>
          <w:rFonts w:ascii="Times New Roman" w:hAnsi="Times New Roman" w:cs="Times New Roman"/>
          <w:sz w:val="24"/>
        </w:rPr>
        <w:t>»,</w:t>
      </w:r>
      <w:r>
        <w:rPr>
          <w:rFonts w:ascii="Times New Roman" w:hAnsi="Times New Roman" w:cs="Times New Roman"/>
          <w:sz w:val="24"/>
        </w:rPr>
        <w:t xml:space="preserve"> «Лего-конструирование», «Компьютерное зрение в робототехнике», «Программирование и конструирование»,</w:t>
      </w:r>
      <w:r w:rsidRPr="00F0116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Фантазия</w:t>
      </w:r>
      <w:r w:rsidRPr="00F0116C">
        <w:rPr>
          <w:rFonts w:ascii="Times New Roman" w:hAnsi="Times New Roman" w:cs="Times New Roman"/>
          <w:sz w:val="24"/>
          <w:szCs w:val="24"/>
        </w:rPr>
        <w:t xml:space="preserve">», </w:t>
      </w:r>
      <w:r w:rsidRPr="00F0116C">
        <w:rPr>
          <w:rFonts w:ascii="Times New Roman" w:hAnsi="Times New Roman" w:cs="Times New Roman"/>
          <w:sz w:val="24"/>
        </w:rPr>
        <w:t xml:space="preserve">«Школа молодого лидера», </w:t>
      </w:r>
      <w:r w:rsidRPr="00F0116C">
        <w:rPr>
          <w:rFonts w:ascii="Times New Roman" w:hAnsi="Times New Roman" w:cs="Times New Roman"/>
          <w:sz w:val="24"/>
          <w:szCs w:val="24"/>
        </w:rPr>
        <w:t xml:space="preserve">учебный год начинается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0116C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F0116C">
        <w:rPr>
          <w:rFonts w:ascii="Times New Roman" w:hAnsi="Times New Roman" w:cs="Times New Roman"/>
          <w:sz w:val="24"/>
          <w:szCs w:val="24"/>
        </w:rPr>
        <w:t>тября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Pr="00F0116C">
        <w:rPr>
          <w:rFonts w:ascii="Times New Roman" w:hAnsi="Times New Roman" w:cs="Times New Roman"/>
          <w:sz w:val="24"/>
          <w:szCs w:val="24"/>
        </w:rPr>
        <w:t>, заканчивается 3</w:t>
      </w:r>
      <w:r>
        <w:rPr>
          <w:rFonts w:ascii="Times New Roman" w:hAnsi="Times New Roman" w:cs="Times New Roman"/>
          <w:sz w:val="24"/>
          <w:szCs w:val="24"/>
        </w:rPr>
        <w:t>1м</w:t>
      </w:r>
      <w:r w:rsidRPr="00F0116C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50D4" w:rsidRDefault="00562D05" w:rsidP="004125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Режим работы </w:t>
      </w:r>
      <w:r>
        <w:rPr>
          <w:rFonts w:ascii="Times New Roman" w:hAnsi="Times New Roman" w:cs="Times New Roman"/>
          <w:sz w:val="24"/>
          <w:szCs w:val="24"/>
        </w:rPr>
        <w:t>МБУ ДО ДТТ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8011F">
        <w:rPr>
          <w:rFonts w:ascii="Times New Roman" w:hAnsi="Times New Roman" w:cs="Times New Roman"/>
          <w:sz w:val="24"/>
          <w:szCs w:val="24"/>
        </w:rPr>
        <w:t>с 8.</w:t>
      </w:r>
      <w:r w:rsidRPr="0008011F">
        <w:rPr>
          <w:rFonts w:ascii="Times New Roman" w:hAnsi="Times New Roman" w:cs="Times New Roman"/>
          <w:sz w:val="24"/>
          <w:szCs w:val="24"/>
        </w:rPr>
        <w:t>00</w:t>
      </w:r>
      <w:r w:rsidRPr="0008011F">
        <w:rPr>
          <w:rFonts w:ascii="Times New Roman" w:hAnsi="Times New Roman" w:cs="Times New Roman"/>
          <w:sz w:val="24"/>
          <w:szCs w:val="24"/>
        </w:rPr>
        <w:t xml:space="preserve"> до 20.</w:t>
      </w:r>
      <w:r w:rsidRPr="0008011F">
        <w:rPr>
          <w:rFonts w:ascii="Times New Roman" w:hAnsi="Times New Roman" w:cs="Times New Roman"/>
          <w:sz w:val="24"/>
          <w:szCs w:val="24"/>
        </w:rPr>
        <w:t>00</w:t>
      </w:r>
      <w:r w:rsidRPr="0008011F">
        <w:rPr>
          <w:rFonts w:ascii="Times New Roman" w:hAnsi="Times New Roman" w:cs="Times New Roman"/>
          <w:sz w:val="24"/>
          <w:szCs w:val="24"/>
        </w:rPr>
        <w:t>. Занятия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МБУ ДО ДТТ </w:t>
      </w:r>
      <w:r>
        <w:rPr>
          <w:rFonts w:ascii="Times New Roman" w:hAnsi="Times New Roman" w:cs="Times New Roman"/>
          <w:sz w:val="24"/>
          <w:szCs w:val="24"/>
        </w:rPr>
        <w:t xml:space="preserve"> проводятся в любой день недели,включая выходные дни и каникулы. Режим занятий в течение дня и недели, определяетсярасписанием, утвержденным директором </w:t>
      </w:r>
      <w:r>
        <w:rPr>
          <w:rFonts w:ascii="Times New Roman" w:hAnsi="Times New Roman" w:cs="Times New Roman"/>
          <w:sz w:val="24"/>
          <w:szCs w:val="24"/>
        </w:rPr>
        <w:t xml:space="preserve">МБУ </w:t>
      </w:r>
      <w:r>
        <w:rPr>
          <w:rFonts w:ascii="Times New Roman" w:hAnsi="Times New Roman" w:cs="Times New Roman"/>
          <w:sz w:val="24"/>
          <w:szCs w:val="24"/>
        </w:rPr>
        <w:t>ДО ДТТ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50D4" w:rsidRDefault="00562D05" w:rsidP="004125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Недельная педагогическая нагрузка на одну группу устанавливается директоромучреждения в зависимости от образовательных программ, профиля объединения, возрастаобучающихся, года занятий по программе. В </w:t>
      </w:r>
      <w:r>
        <w:rPr>
          <w:rFonts w:ascii="Times New Roman" w:hAnsi="Times New Roman" w:cs="Times New Roman"/>
          <w:sz w:val="24"/>
          <w:szCs w:val="24"/>
        </w:rPr>
        <w:t>МБУ ДО ДТТ</w:t>
      </w:r>
      <w:r>
        <w:rPr>
          <w:rFonts w:ascii="Times New Roman" w:hAnsi="Times New Roman" w:cs="Times New Roman"/>
          <w:sz w:val="24"/>
          <w:szCs w:val="24"/>
        </w:rPr>
        <w:t xml:space="preserve"> минимальная учебная нагрузка наодну г</w:t>
      </w:r>
      <w:r>
        <w:rPr>
          <w:rFonts w:ascii="Times New Roman" w:hAnsi="Times New Roman" w:cs="Times New Roman"/>
          <w:sz w:val="24"/>
          <w:szCs w:val="24"/>
        </w:rPr>
        <w:t xml:space="preserve">руппу воспитанников составляет 1 час, максимальная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часов. Первый год(преимущественно по реализуемым программам) рассчитан на</w:t>
      </w:r>
      <w:r>
        <w:rPr>
          <w:rFonts w:ascii="Times New Roman" w:hAnsi="Times New Roman" w:cs="Times New Roman"/>
          <w:sz w:val="24"/>
          <w:szCs w:val="24"/>
        </w:rPr>
        <w:t xml:space="preserve">2 - </w:t>
      </w:r>
      <w:r>
        <w:rPr>
          <w:rFonts w:ascii="Times New Roman" w:hAnsi="Times New Roman" w:cs="Times New Roman"/>
          <w:sz w:val="24"/>
          <w:szCs w:val="24"/>
        </w:rPr>
        <w:t xml:space="preserve"> 4 учебных часа в неделю, авторой и </w:t>
      </w:r>
      <w:r>
        <w:rPr>
          <w:rFonts w:ascii="Times New Roman" w:hAnsi="Times New Roman" w:cs="Times New Roman"/>
          <w:sz w:val="24"/>
          <w:szCs w:val="24"/>
        </w:rPr>
        <w:t xml:space="preserve">последующие годы обучения – 4-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часов в неделю. Продолжительностьзанятий – от 1 до 3 раз </w:t>
      </w:r>
      <w:r>
        <w:rPr>
          <w:rFonts w:ascii="Times New Roman" w:hAnsi="Times New Roman" w:cs="Times New Roman"/>
          <w:sz w:val="24"/>
          <w:szCs w:val="24"/>
        </w:rPr>
        <w:t>в неделю по 4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минут с обязательным </w:t>
      </w:r>
      <w:r>
        <w:rPr>
          <w:rFonts w:ascii="Times New Roman" w:hAnsi="Times New Roman" w:cs="Times New Roman"/>
          <w:sz w:val="24"/>
          <w:szCs w:val="24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 xml:space="preserve">-15 минутным перерывоммежду ними для отдыха и проветривания помещений. </w:t>
      </w:r>
    </w:p>
    <w:p w:rsidR="00DC50D4" w:rsidRDefault="00562D05" w:rsidP="0008011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Нагрузка педагога зависит от количества набранных групп. В состав каждой группы</w:t>
      </w:r>
    </w:p>
    <w:p w:rsidR="00DC50D4" w:rsidRDefault="00562D05" w:rsidP="00DC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 входить согласно Уставу </w:t>
      </w:r>
      <w:r>
        <w:rPr>
          <w:rFonts w:ascii="Times New Roman" w:hAnsi="Times New Roman" w:cs="Times New Roman"/>
          <w:sz w:val="24"/>
          <w:szCs w:val="24"/>
        </w:rPr>
        <w:t>МБУ ДО ДТТ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C50D4" w:rsidRDefault="00562D05" w:rsidP="00DC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 год обучения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не </w:t>
      </w:r>
      <w:r>
        <w:rPr>
          <w:rFonts w:ascii="Times New Roman" w:hAnsi="Times New Roman" w:cs="Times New Roman"/>
          <w:sz w:val="24"/>
          <w:szCs w:val="24"/>
        </w:rPr>
        <w:t>менее 12</w:t>
      </w:r>
      <w:r>
        <w:rPr>
          <w:rFonts w:ascii="Times New Roman" w:hAnsi="Times New Roman" w:cs="Times New Roman"/>
          <w:sz w:val="24"/>
          <w:szCs w:val="24"/>
        </w:rPr>
        <w:t>-15</w:t>
      </w:r>
      <w:r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DC50D4" w:rsidRDefault="00562D05" w:rsidP="00DC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 год обучения – не менее 10 человек;</w:t>
      </w:r>
    </w:p>
    <w:p w:rsidR="00DC50D4" w:rsidRDefault="00562D05" w:rsidP="00DC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- 3 -4 год обучения – не менее 8 человек.</w:t>
      </w:r>
    </w:p>
    <w:p w:rsidR="00DC50D4" w:rsidRDefault="00562D05" w:rsidP="004125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Организация образовательного процесса в Учреждении осуществляется всоответствии с нормативно-правовыми, научно-методическими, программно-методическими, о</w:t>
      </w:r>
      <w:r>
        <w:rPr>
          <w:rFonts w:ascii="Times New Roman" w:hAnsi="Times New Roman" w:cs="Times New Roman"/>
          <w:sz w:val="24"/>
          <w:szCs w:val="24"/>
        </w:rPr>
        <w:t>рганизационно-педагогическими требованиями к учреждениямдополнительного образования, санитарно-эпидемиологическими правилами инормативами (СанПИН), правилами по охране труда и противопожарной безопасности.</w:t>
      </w:r>
    </w:p>
    <w:p w:rsidR="00AD271F" w:rsidRDefault="00562D05" w:rsidP="00412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171C" w:rsidRDefault="00562D05" w:rsidP="00DC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171C" w:rsidRDefault="00562D05" w:rsidP="00DC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50D4" w:rsidRPr="00FD535D" w:rsidRDefault="00562D05" w:rsidP="00FD535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FD535D">
        <w:rPr>
          <w:rFonts w:ascii="Times New Roman" w:hAnsi="Times New Roman" w:cs="Times New Roman"/>
          <w:b/>
          <w:bCs/>
          <w:sz w:val="24"/>
          <w:szCs w:val="24"/>
        </w:rPr>
        <w:t>СОДЕРЖАНИЕ ОБРАЗОВАТЕЛЬНОЙ ДЕЯТЕЛЬНОСТИ</w:t>
      </w:r>
    </w:p>
    <w:p w:rsidR="00DC50D4" w:rsidRDefault="00562D05" w:rsidP="00AD27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Образовательный процесс в Учреждении представляет организованнуюдеятельность педагогов и учащихся. Организация образовательного процессаосуществляется в свободное от основной учебы время, на основе добровольного выбораобразовательной области, направления п</w:t>
      </w:r>
      <w:r>
        <w:rPr>
          <w:rFonts w:ascii="Times New Roman" w:hAnsi="Times New Roman" w:cs="Times New Roman"/>
          <w:sz w:val="24"/>
          <w:szCs w:val="24"/>
        </w:rPr>
        <w:t>рограммы, вида деятельности.</w:t>
      </w:r>
    </w:p>
    <w:p w:rsidR="00DC50D4" w:rsidRDefault="00562D05" w:rsidP="00AD27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образовательной деятельности Учреждения:</w:t>
      </w:r>
    </w:p>
    <w:p w:rsidR="00DC50D4" w:rsidRDefault="00562D05" w:rsidP="00AD2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содействует развитию учащихся в индивидуально приемлемом направлении,формированию конкурентоспособности;</w:t>
      </w:r>
    </w:p>
    <w:p w:rsidR="00DC50D4" w:rsidRDefault="00562D05" w:rsidP="00AD2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создает условия для выявления, сопровождения и поддержки интеллект</w:t>
      </w:r>
      <w:r>
        <w:rPr>
          <w:rFonts w:ascii="Times New Roman" w:hAnsi="Times New Roman" w:cs="Times New Roman"/>
          <w:sz w:val="24"/>
          <w:szCs w:val="24"/>
        </w:rPr>
        <w:t>уально итворчески одаренных учащихся;</w:t>
      </w:r>
    </w:p>
    <w:p w:rsidR="00DC50D4" w:rsidRDefault="00562D05" w:rsidP="00AD2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вариативно и представляет собой реализацию форм «школа», «объединение»,</w:t>
      </w:r>
      <w:r>
        <w:rPr>
          <w:rFonts w:ascii="Times New Roman" w:hAnsi="Times New Roman" w:cs="Times New Roman"/>
          <w:sz w:val="24"/>
          <w:szCs w:val="24"/>
        </w:rPr>
        <w:t xml:space="preserve"> «творческое объединение».</w:t>
      </w:r>
    </w:p>
    <w:p w:rsidR="00DC50D4" w:rsidRDefault="00562D05" w:rsidP="00AD27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осуществляет образовательный процесс по </w:t>
      </w:r>
      <w:r>
        <w:rPr>
          <w:rFonts w:ascii="Times New Roman" w:hAnsi="Times New Roman" w:cs="Times New Roman"/>
          <w:sz w:val="24"/>
          <w:szCs w:val="24"/>
        </w:rPr>
        <w:t>четырем</w:t>
      </w:r>
      <w:r>
        <w:rPr>
          <w:rFonts w:ascii="Times New Roman" w:hAnsi="Times New Roman" w:cs="Times New Roman"/>
          <w:sz w:val="24"/>
          <w:szCs w:val="24"/>
        </w:rPr>
        <w:t xml:space="preserve"> направленностям:</w:t>
      </w:r>
    </w:p>
    <w:p w:rsidR="00DC50D4" w:rsidRDefault="00562D05" w:rsidP="00AD2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художественная;</w:t>
      </w:r>
    </w:p>
    <w:p w:rsidR="00DC50D4" w:rsidRDefault="00562D05" w:rsidP="00AD2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техническая;</w:t>
      </w:r>
    </w:p>
    <w:p w:rsidR="00DC50D4" w:rsidRDefault="00562D05" w:rsidP="00AD2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</w:t>
      </w:r>
      <w:r>
        <w:rPr>
          <w:rFonts w:ascii="Times New Roman" w:hAnsi="Times New Roman" w:cs="Times New Roman"/>
          <w:sz w:val="24"/>
          <w:szCs w:val="24"/>
        </w:rPr>
        <w:t>но-</w:t>
      </w:r>
      <w:r>
        <w:rPr>
          <w:rFonts w:ascii="Times New Roman" w:hAnsi="Times New Roman" w:cs="Times New Roman"/>
          <w:sz w:val="24"/>
          <w:szCs w:val="24"/>
        </w:rPr>
        <w:t>гуманитарная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C50D4" w:rsidRDefault="00562D05" w:rsidP="00AD2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естественнонаучная.</w:t>
      </w:r>
    </w:p>
    <w:p w:rsidR="00DC50D4" w:rsidRDefault="00562D05" w:rsidP="00AD27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учащийся в Учреждении может заниматься в одном или одновременно внескольких объединениях и менять их в течение учебного года.</w:t>
      </w:r>
    </w:p>
    <w:p w:rsidR="00DC50D4" w:rsidRDefault="00562D05" w:rsidP="00AD27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индивидуальные и групповые, могут проходить в форме лекций, творческихзаняти</w:t>
      </w:r>
      <w:r>
        <w:rPr>
          <w:rFonts w:ascii="Times New Roman" w:hAnsi="Times New Roman" w:cs="Times New Roman"/>
          <w:sz w:val="24"/>
          <w:szCs w:val="24"/>
        </w:rPr>
        <w:t>й (сводных репетиций, встреч, фестивалей, праздников), экскурсий, выставок.</w:t>
      </w:r>
    </w:p>
    <w:p w:rsidR="00DC50D4" w:rsidRDefault="00562D05" w:rsidP="00AD27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составляется с учетом возрастных особенностей учащихся,продолжительность занятий устанавливается исходя из допустимой учебной нагрузки дляучащихся и психолого-педагогиче</w:t>
      </w:r>
      <w:r>
        <w:rPr>
          <w:rFonts w:ascii="Times New Roman" w:hAnsi="Times New Roman" w:cs="Times New Roman"/>
          <w:sz w:val="24"/>
          <w:szCs w:val="24"/>
        </w:rPr>
        <w:t>ских, психофизиологических требований, рекомендацийк организации обучающего процесса и утверждается директором.</w:t>
      </w:r>
    </w:p>
    <w:p w:rsidR="00DC50D4" w:rsidRDefault="00562D05" w:rsidP="009F4E5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учреждения составляется на конкретный учебный год, количествообъединений и часов по каждой направленности варьируется в зависимости</w:t>
      </w:r>
      <w:r>
        <w:rPr>
          <w:rFonts w:ascii="Times New Roman" w:hAnsi="Times New Roman" w:cs="Times New Roman"/>
          <w:sz w:val="24"/>
          <w:szCs w:val="24"/>
        </w:rPr>
        <w:t xml:space="preserve"> от спросаучащихся на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и кадровой обеспеченности. Учебный план Учреждения являетсянормативным документом, содержание которого обеспечивает освоение учащимисяполного объёма знаний, предусмотренного дополнительными общеобразовательнымиобщеразвивающи</w:t>
      </w:r>
      <w:r>
        <w:rPr>
          <w:rFonts w:ascii="Times New Roman" w:hAnsi="Times New Roman" w:cs="Times New Roman"/>
          <w:sz w:val="24"/>
          <w:szCs w:val="24"/>
        </w:rPr>
        <w:t>ми программами. Учебный план соответствует логике дополнительныхобщеобразовательных общеразвивающих программ, раскрывает поэтапность ихреализации в соответствии с установленными сроками, формами, какими обозначеносодержание программ. Дополнительные общеобр</w:t>
      </w:r>
      <w:r>
        <w:rPr>
          <w:rFonts w:ascii="Times New Roman" w:hAnsi="Times New Roman" w:cs="Times New Roman"/>
          <w:sz w:val="24"/>
          <w:szCs w:val="24"/>
        </w:rPr>
        <w:t>азовательные общеразвивающиепрограммы реализуются в объединениях по направленностям (далее – программы).Продолжительность обучения по программам, может быть от одного до четырех лет иопределяется их содержанием, согласованным на педагогическом совете и утв</w:t>
      </w:r>
      <w:r>
        <w:rPr>
          <w:rFonts w:ascii="Times New Roman" w:hAnsi="Times New Roman" w:cs="Times New Roman"/>
          <w:sz w:val="24"/>
          <w:szCs w:val="24"/>
        </w:rPr>
        <w:t>ержденнымучреждением.</w:t>
      </w:r>
    </w:p>
    <w:p w:rsidR="00DC50D4" w:rsidRPr="00944076" w:rsidRDefault="00562D05" w:rsidP="0050171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Программы художественной направленности</w:t>
      </w:r>
    </w:p>
    <w:p w:rsidR="00DC50D4" w:rsidRPr="00FD535D" w:rsidRDefault="00562D05" w:rsidP="00DC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D53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Целевое назначение программ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Цель обучения – формирование гармонично развитой личности путем приобщенияк художественному творчеству, развитие интереса к художественному и народномутворчеству, его традициям и наследию. Содержание способствует духовно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нравственному формированию и разви</w:t>
      </w:r>
      <w:r>
        <w:rPr>
          <w:rFonts w:ascii="Times New Roman" w:hAnsi="Times New Roman" w:cs="Times New Roman"/>
          <w:sz w:val="24"/>
          <w:szCs w:val="24"/>
        </w:rPr>
        <w:t>тию личности, становлению художественноговкуса, творческой активности учащихся.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Базовыми компонентами программ являются: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образного мышления и воспитание чувства красоты;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ознакомление и приобщение учащихся к мировой художественной культуре;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>
        <w:rPr>
          <w:rFonts w:ascii="Times New Roman" w:hAnsi="Times New Roman" w:cs="Times New Roman"/>
          <w:sz w:val="24"/>
          <w:szCs w:val="24"/>
        </w:rPr>
        <w:t>владение материалами и техническими приёмами живописи, рисунка, лепки, дизайна,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моделирования и др.;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навыков и умений для создания самостоятельных творческихпроизведений в различных техниках на хорошем уровне;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чувства гражданств</w:t>
      </w:r>
      <w:r>
        <w:rPr>
          <w:rFonts w:ascii="Times New Roman" w:hAnsi="Times New Roman" w:cs="Times New Roman"/>
          <w:sz w:val="24"/>
          <w:szCs w:val="24"/>
        </w:rPr>
        <w:t>енности и любви к Родине через изучение народноготворчества, сохранение и развитие национальных традиций;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содействие ран</w:t>
      </w:r>
      <w:r>
        <w:rPr>
          <w:rFonts w:ascii="Times New Roman" w:hAnsi="Times New Roman" w:cs="Times New Roman"/>
          <w:sz w:val="24"/>
          <w:szCs w:val="24"/>
        </w:rPr>
        <w:t>ней профессиональной ориентации.</w:t>
      </w:r>
    </w:p>
    <w:p w:rsidR="006C1EB2" w:rsidRDefault="00562D05" w:rsidP="006C1E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Художественная направленность представлена дополнительными общеобразовательными программами: «Мир тво</w:t>
      </w:r>
      <w:r>
        <w:rPr>
          <w:rFonts w:ascii="Times New Roman" w:hAnsi="Times New Roman" w:cs="Times New Roman"/>
          <w:sz w:val="24"/>
          <w:szCs w:val="24"/>
        </w:rPr>
        <w:t>рчества», «Волшебная кисточка», «Кудесники», «</w:t>
      </w:r>
      <w:r>
        <w:rPr>
          <w:rFonts w:ascii="Times New Roman" w:hAnsi="Times New Roman" w:cs="Times New Roman"/>
          <w:sz w:val="24"/>
          <w:szCs w:val="24"/>
        </w:rPr>
        <w:t>Фантазия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«Юный умелец».</w:t>
      </w:r>
    </w:p>
    <w:p w:rsidR="006C1EB2" w:rsidRDefault="00562D05" w:rsidP="006C1E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Художественное образование и эстетическое воспитание учащихся предполагаетразвитие их творческих способностей, овладение основными умениями и навыкамисоставления композиций, узоров, эс</w:t>
      </w:r>
      <w:r>
        <w:rPr>
          <w:rFonts w:ascii="Times New Roman" w:hAnsi="Times New Roman" w:cs="Times New Roman"/>
          <w:sz w:val="24"/>
          <w:szCs w:val="24"/>
        </w:rPr>
        <w:t>кизов, дизайнерскими навыками, навыкамимоделирования и цветовосприятия. В ходе обучения учащиеся изучают такие дисциплиныкак: рисунок, живопись, лепка, композиция, исто</w:t>
      </w:r>
      <w:r>
        <w:rPr>
          <w:rFonts w:ascii="Times New Roman" w:hAnsi="Times New Roman" w:cs="Times New Roman"/>
          <w:sz w:val="24"/>
          <w:szCs w:val="24"/>
        </w:rPr>
        <w:t>рия изобразительного искусства</w:t>
      </w:r>
      <w:r>
        <w:rPr>
          <w:rFonts w:ascii="Times New Roman" w:hAnsi="Times New Roman" w:cs="Times New Roman"/>
          <w:sz w:val="24"/>
          <w:szCs w:val="24"/>
        </w:rPr>
        <w:t xml:space="preserve"> и др. Учащиеся знакомятся с культурным наследием народовБ</w:t>
      </w:r>
      <w:r>
        <w:rPr>
          <w:rFonts w:ascii="Times New Roman" w:hAnsi="Times New Roman" w:cs="Times New Roman"/>
          <w:sz w:val="24"/>
          <w:szCs w:val="24"/>
        </w:rPr>
        <w:t>ашкортостана, России и мира, активно участвуют в конкурсах и выставках.Содержание программ по изобразительной деятельности и декоративно-прикладному творчеству направлено на развитие интереса к художественному инародному творчеству, его культурным традиция</w:t>
      </w:r>
      <w:r>
        <w:rPr>
          <w:rFonts w:ascii="Times New Roman" w:hAnsi="Times New Roman" w:cs="Times New Roman"/>
          <w:sz w:val="24"/>
          <w:szCs w:val="24"/>
        </w:rPr>
        <w:t xml:space="preserve">м и наследию.Большое внимание придается самостоятельному изготовлению декоративныхизделий, формированию и развитию на этой основе индивидуального художественноговкуса и индивидуального самовыражения, творческих способностей учащихся.Содержание образования </w:t>
      </w:r>
      <w:r>
        <w:rPr>
          <w:rFonts w:ascii="Times New Roman" w:hAnsi="Times New Roman" w:cs="Times New Roman"/>
          <w:sz w:val="24"/>
          <w:szCs w:val="24"/>
        </w:rPr>
        <w:t>предусматривает углубленное изучение профильныхзнаний по декоративно-прикладным видам деятельности, способствует профессиональнойориентации учащихся.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3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Адресность программ –</w:t>
      </w:r>
      <w:r>
        <w:rPr>
          <w:rFonts w:ascii="Times New Roman" w:hAnsi="Times New Roman" w:cs="Times New Roman"/>
          <w:sz w:val="24"/>
          <w:szCs w:val="24"/>
        </w:rPr>
        <w:t xml:space="preserve">программы рассчитаны на детей 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18 лет.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реализации программ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1-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 обучения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3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групповые, индивидуальные, занятия-игры,выставки, занятия-экскурсии, репетиции, демонстрации моделей, фестивали, конкурсы идр. Программы предусматривают обширную выставочную, конкурсную деятельностьучащихся, посещение музеев, вы</w:t>
      </w:r>
      <w:r>
        <w:rPr>
          <w:rFonts w:ascii="Times New Roman" w:hAnsi="Times New Roman" w:cs="Times New Roman"/>
          <w:sz w:val="24"/>
          <w:szCs w:val="24"/>
        </w:rPr>
        <w:t>ставок.</w:t>
      </w:r>
    </w:p>
    <w:p w:rsidR="00DC50D4" w:rsidRPr="00FD535D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D53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Ожидаемые результаты освоения программ.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процессе обучения вырабатываются такие личностные качества учащихся, какцелеустремленность, самостоятельность, аккуратность, усидчивость, воспитываетсятрудолюбие, развивается творческая активность, </w:t>
      </w:r>
      <w:r>
        <w:rPr>
          <w:rFonts w:ascii="Times New Roman" w:hAnsi="Times New Roman" w:cs="Times New Roman"/>
          <w:sz w:val="24"/>
          <w:szCs w:val="24"/>
        </w:rPr>
        <w:t>кругозор, формируются умения, навыкипо избранному виду творчества.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обучения является формирование основ художественной культурыучащихся; развитие эстетического, эмоционально-ценностного видения окружающегомира; развитие интеллекта, наблюдательн</w:t>
      </w:r>
      <w:r>
        <w:rPr>
          <w:rFonts w:ascii="Times New Roman" w:hAnsi="Times New Roman" w:cs="Times New Roman"/>
          <w:sz w:val="24"/>
          <w:szCs w:val="24"/>
        </w:rPr>
        <w:t>ости, способности к сопереживанию; развитиезрительной памяти, ассоциативного мышления, художественного вкуса и творческоговоображения; воспитание уважения к истории культуры своего Отечества; приобретениеопыта работы с различными художественными материалам</w:t>
      </w:r>
      <w:r>
        <w:rPr>
          <w:rFonts w:ascii="Times New Roman" w:hAnsi="Times New Roman" w:cs="Times New Roman"/>
          <w:sz w:val="24"/>
          <w:szCs w:val="24"/>
        </w:rPr>
        <w:t xml:space="preserve">и, в разных техниках, вразличных видах визуально-пространственных искусств, приобретение практическихумений и навыков в </w:t>
      </w:r>
      <w:r>
        <w:rPr>
          <w:rFonts w:ascii="Times New Roman" w:hAnsi="Times New Roman" w:cs="Times New Roman"/>
          <w:sz w:val="24"/>
          <w:szCs w:val="24"/>
        </w:rPr>
        <w:lastRenderedPageBreak/>
        <w:t>создании изделий декоративно-прикладного творчества,изобразительного искусства; формирование активного отношения к традициямхудожественн</w:t>
      </w:r>
      <w:r>
        <w:rPr>
          <w:rFonts w:ascii="Times New Roman" w:hAnsi="Times New Roman" w:cs="Times New Roman"/>
          <w:sz w:val="24"/>
          <w:szCs w:val="24"/>
        </w:rPr>
        <w:t>ой культуры.</w:t>
      </w:r>
    </w:p>
    <w:p w:rsidR="00DC50D4" w:rsidRPr="00FD535D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D53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Система диагностики результатов освоения программ.</w:t>
      </w:r>
    </w:p>
    <w:p w:rsidR="00DC50D4" w:rsidRDefault="00562D05" w:rsidP="009F4E5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итогов и определение результатов обучения происходят в формеотчетных выставок, демонстраций моделей. Учащиеся принимают участие в районных,республиканских, всероссийских и междунаро</w:t>
      </w:r>
      <w:r>
        <w:rPr>
          <w:rFonts w:ascii="Times New Roman" w:hAnsi="Times New Roman" w:cs="Times New Roman"/>
          <w:sz w:val="24"/>
          <w:szCs w:val="24"/>
        </w:rPr>
        <w:t>дных конкурсах, фестивалях.</w:t>
      </w:r>
    </w:p>
    <w:p w:rsidR="00DC50D4" w:rsidRDefault="00562D05" w:rsidP="005017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Программы технической направленности</w:t>
      </w:r>
    </w:p>
    <w:p w:rsidR="00DC50D4" w:rsidRPr="00FD535D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D53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Целевое назначение программ.</w:t>
      </w:r>
    </w:p>
    <w:p w:rsidR="00DC50D4" w:rsidRDefault="00562D05" w:rsidP="009440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обучения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гармонично развитой личности путем приобщенияк техническому творчеству, развитие общей культуры учащихся, техническихспособностей и склонностей в выбранных видах технического творчества, развитиеконструкторских способностей, технического и ан</w:t>
      </w:r>
      <w:r>
        <w:rPr>
          <w:rFonts w:ascii="Times New Roman" w:hAnsi="Times New Roman" w:cs="Times New Roman"/>
          <w:sz w:val="24"/>
          <w:szCs w:val="24"/>
        </w:rPr>
        <w:t>алитического мышления.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Базовыми компонентами программ являются: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овладение материалами и приёмами технического творчества;</w:t>
      </w:r>
    </w:p>
    <w:p w:rsidR="00944076" w:rsidRPr="00944076" w:rsidRDefault="00562D05" w:rsidP="00944076">
      <w:p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44076">
        <w:rPr>
          <w:rFonts w:ascii="Times New Roman" w:eastAsia="Times New Roman" w:hAnsi="Times New Roman" w:cs="Times New Roman"/>
          <w:sz w:val="24"/>
          <w:szCs w:val="24"/>
        </w:rPr>
        <w:t>овладение приемами работы с различными инструментами и приспособлениями;</w:t>
      </w:r>
    </w:p>
    <w:p w:rsidR="00944076" w:rsidRPr="00944076" w:rsidRDefault="00562D05" w:rsidP="00944076">
      <w:p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44076">
        <w:rPr>
          <w:rFonts w:ascii="Times New Roman" w:eastAsia="Times New Roman" w:hAnsi="Times New Roman" w:cs="Times New Roman"/>
          <w:sz w:val="24"/>
          <w:szCs w:val="24"/>
        </w:rPr>
        <w:t>изучение устройства карта и двигателя внутреннего сгора</w:t>
      </w:r>
      <w:r w:rsidRPr="00944076">
        <w:rPr>
          <w:rFonts w:ascii="Times New Roman" w:eastAsia="Times New Roman" w:hAnsi="Times New Roman" w:cs="Times New Roman"/>
          <w:sz w:val="24"/>
          <w:szCs w:val="24"/>
        </w:rPr>
        <w:t>ния, принцип работы ДВС;</w:t>
      </w:r>
    </w:p>
    <w:p w:rsidR="00944076" w:rsidRPr="00944076" w:rsidRDefault="00562D05" w:rsidP="0050171C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44076">
        <w:rPr>
          <w:rFonts w:ascii="Times New Roman" w:eastAsia="Times New Roman" w:hAnsi="Times New Roman" w:cs="Times New Roman"/>
          <w:sz w:val="24"/>
          <w:szCs w:val="24"/>
        </w:rPr>
        <w:t>овладение техникой вождения карта;</w:t>
      </w:r>
    </w:p>
    <w:p w:rsidR="00944076" w:rsidRPr="00944076" w:rsidRDefault="00562D05" w:rsidP="00944076">
      <w:p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44076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навыков поведения в различных ситуациях на дороге. </w:t>
      </w:r>
    </w:p>
    <w:p w:rsidR="00DC50D4" w:rsidRDefault="00562D05" w:rsidP="00944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знаний, навыков и умений для создания самостоятельных творческихпроизведений в различных техниках на хорошем уро</w:t>
      </w:r>
      <w:r>
        <w:rPr>
          <w:rFonts w:ascii="Times New Roman" w:hAnsi="Times New Roman" w:cs="Times New Roman"/>
          <w:sz w:val="24"/>
          <w:szCs w:val="24"/>
        </w:rPr>
        <w:t>вне;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у учащихся умения владеть компьютером как средством решенияпрактических задач связанных с графикой и мультимедиа, подготовка к активнойполноценной жизни и работе в условиях технологически развитого общества;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образного и прост</w:t>
      </w:r>
      <w:r>
        <w:rPr>
          <w:rFonts w:ascii="Times New Roman" w:hAnsi="Times New Roman" w:cs="Times New Roman"/>
          <w:sz w:val="24"/>
          <w:szCs w:val="24"/>
        </w:rPr>
        <w:t>ранственного мышления, фантазии учащихся;</w:t>
      </w:r>
    </w:p>
    <w:p w:rsidR="00797D88" w:rsidRDefault="00562D05" w:rsidP="00797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4761">
        <w:rPr>
          <w:rFonts w:ascii="Times New Roman" w:hAnsi="Times New Roman" w:cs="Times New Roman"/>
        </w:rPr>
        <w:t xml:space="preserve">приобретению опыта творческой, художественной деятельности, опирающейся на использование современных информационных технологий, в том числе искусственного интеллекта; </w:t>
      </w:r>
    </w:p>
    <w:p w:rsidR="00DC50D4" w:rsidRDefault="00562D05" w:rsidP="00797D88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аналитического мышления;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развитие конструкторских способностей, творческого подхода к работе;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основ культуры труда;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коммуникативной культуры.</w:t>
      </w:r>
    </w:p>
    <w:p w:rsidR="00DC50D4" w:rsidRDefault="00562D05" w:rsidP="006C1E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Техническая направленность представлена дополнительнымиобщ</w:t>
      </w:r>
      <w:r>
        <w:rPr>
          <w:rFonts w:ascii="Times New Roman" w:hAnsi="Times New Roman" w:cs="Times New Roman"/>
          <w:sz w:val="24"/>
          <w:szCs w:val="24"/>
        </w:rPr>
        <w:t>еобразовательными программами: «Лего-конструирование»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«Юный картингист», «Столярное моделирование»,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Робототехника</w:t>
      </w:r>
      <w:r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«Начал</w:t>
      </w:r>
      <w:r>
        <w:rPr>
          <w:rFonts w:ascii="Times New Roman" w:hAnsi="Times New Roman" w:cs="Times New Roman"/>
          <w:sz w:val="24"/>
          <w:szCs w:val="24"/>
        </w:rPr>
        <w:t>ьное техническое моделирование»,  «</w:t>
      </w:r>
      <w:r>
        <w:rPr>
          <w:rFonts w:ascii="Times New Roman" w:hAnsi="Times New Roman" w:cs="Times New Roman"/>
          <w:sz w:val="24"/>
          <w:szCs w:val="24"/>
        </w:rPr>
        <w:t>Программирование и конструирование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«Столярное моделирование»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«Компьютерное зрение в робототехнике»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Программы технической направленности ориентиров</w:t>
      </w:r>
      <w:r>
        <w:rPr>
          <w:rFonts w:ascii="Times New Roman" w:hAnsi="Times New Roman" w:cs="Times New Roman"/>
          <w:sz w:val="24"/>
          <w:szCs w:val="24"/>
        </w:rPr>
        <w:t>аны на развитие технических итворческих способностей и умений учащихся, организацию научно-исследовательскойдеятельности, профессионального самоопределения учащихся.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 программ этой направленности рассчитан на 1</w:t>
      </w:r>
      <w:r>
        <w:rPr>
          <w:rFonts w:ascii="Times New Roman" w:hAnsi="Times New Roman" w:cs="Times New Roman"/>
          <w:sz w:val="24"/>
          <w:szCs w:val="24"/>
        </w:rPr>
        <w:t xml:space="preserve">- 4 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обучения.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3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Адресность </w:t>
      </w:r>
      <w:r w:rsidRPr="00FD53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– программы рассчитаны на детей 7-18 лет.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3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групповые, индивидуальные, занятия-игры, занятия-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соревнования, занятия-экскурсии, конкурсы, викторины, выставки и др.</w:t>
      </w:r>
    </w:p>
    <w:p w:rsidR="00DC50D4" w:rsidRPr="00FD535D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D53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Ожидаемые результаты освоения программ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Обучаясь по данной </w:t>
      </w:r>
      <w:r>
        <w:rPr>
          <w:rFonts w:ascii="Times New Roman" w:hAnsi="Times New Roman" w:cs="Times New Roman"/>
          <w:sz w:val="24"/>
          <w:szCs w:val="24"/>
        </w:rPr>
        <w:t>программе, учащиеся овладевают знаниями, умениями,навыками в области технического творчества, развиваются духовно, становятсяуверенным в своих силах и возможностях, умеют организовывать свое время, добиватьсяпоставленной цели, проявлять творческие способно</w:t>
      </w:r>
      <w:r>
        <w:rPr>
          <w:rFonts w:ascii="Times New Roman" w:hAnsi="Times New Roman" w:cs="Times New Roman"/>
          <w:sz w:val="24"/>
          <w:szCs w:val="24"/>
        </w:rPr>
        <w:t>сти.</w:t>
      </w:r>
    </w:p>
    <w:p w:rsidR="00DC50D4" w:rsidRPr="00FD535D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D53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Система диагностики результатов освоения программ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отслеживания результатов деятельности учащихся проводятся: тестирования,контрольные </w:t>
      </w:r>
      <w:r>
        <w:rPr>
          <w:rFonts w:ascii="Times New Roman" w:hAnsi="Times New Roman" w:cs="Times New Roman"/>
          <w:sz w:val="24"/>
          <w:szCs w:val="24"/>
        </w:rPr>
        <w:t>занятия</w:t>
      </w:r>
      <w:r>
        <w:rPr>
          <w:rFonts w:ascii="Times New Roman" w:hAnsi="Times New Roman" w:cs="Times New Roman"/>
          <w:sz w:val="24"/>
          <w:szCs w:val="24"/>
        </w:rPr>
        <w:t xml:space="preserve">, научно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практические конференции, открытые </w:t>
      </w:r>
      <w:r>
        <w:rPr>
          <w:rFonts w:ascii="Times New Roman" w:hAnsi="Times New Roman" w:cs="Times New Roman"/>
          <w:sz w:val="24"/>
          <w:szCs w:val="24"/>
        </w:rPr>
        <w:t>занятия</w:t>
      </w:r>
      <w:r>
        <w:rPr>
          <w:rFonts w:ascii="Times New Roman" w:hAnsi="Times New Roman" w:cs="Times New Roman"/>
          <w:sz w:val="24"/>
          <w:szCs w:val="24"/>
        </w:rPr>
        <w:t>, презентации.Программы отдельных направлений в завис</w:t>
      </w:r>
      <w:r>
        <w:rPr>
          <w:rFonts w:ascii="Times New Roman" w:hAnsi="Times New Roman" w:cs="Times New Roman"/>
          <w:sz w:val="24"/>
          <w:szCs w:val="24"/>
        </w:rPr>
        <w:t xml:space="preserve">имости от </w:t>
      </w:r>
      <w:r>
        <w:rPr>
          <w:rFonts w:ascii="Times New Roman" w:hAnsi="Times New Roman" w:cs="Times New Roman"/>
          <w:sz w:val="24"/>
          <w:szCs w:val="24"/>
        </w:rPr>
        <w:lastRenderedPageBreak/>
        <w:t>познавательных способностей ипотребностей учащихся могут служить средством организации свободного времени,формировать процесс творческого самовыражения и общения учащихся, а так же могутслужить средством развития одаренных учащихся и способствова</w:t>
      </w:r>
      <w:r>
        <w:rPr>
          <w:rFonts w:ascii="Times New Roman" w:hAnsi="Times New Roman" w:cs="Times New Roman"/>
          <w:sz w:val="24"/>
          <w:szCs w:val="24"/>
        </w:rPr>
        <w:t>ть профессиональнойориентации. Учащиеся принимают участие в районных, республиканских, всероссийскихконкурсах, фестивалях, активно участвуют в различных мероприятиях.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50D4" w:rsidRDefault="00562D05" w:rsidP="005017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Программы социально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гуманитарной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направленности</w:t>
      </w:r>
    </w:p>
    <w:p w:rsidR="00DC50D4" w:rsidRPr="00FD535D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D53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Целевое назначение программ</w:t>
      </w:r>
    </w:p>
    <w:p w:rsidR="00DC50D4" w:rsidRDefault="00562D05" w:rsidP="003F58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Программы со</w:t>
      </w:r>
      <w:r>
        <w:rPr>
          <w:rFonts w:ascii="Times New Roman" w:hAnsi="Times New Roman" w:cs="Times New Roman"/>
          <w:sz w:val="24"/>
          <w:szCs w:val="24"/>
        </w:rPr>
        <w:t>циально-</w:t>
      </w:r>
      <w:r>
        <w:rPr>
          <w:rFonts w:ascii="Times New Roman" w:hAnsi="Times New Roman" w:cs="Times New Roman"/>
          <w:sz w:val="24"/>
          <w:szCs w:val="24"/>
        </w:rPr>
        <w:t xml:space="preserve">гуманитарной </w:t>
      </w:r>
      <w:r>
        <w:rPr>
          <w:rFonts w:ascii="Times New Roman" w:hAnsi="Times New Roman" w:cs="Times New Roman"/>
          <w:sz w:val="24"/>
          <w:szCs w:val="24"/>
        </w:rPr>
        <w:t xml:space="preserve"> направленности ориентированы насоциальную адаптацию, повышение уровня готовности учащихся к взаимодействию сразличными социальными институтами, формирование знаний об основных сферахсовременной социальной жизни, устройстве общества, с</w:t>
      </w:r>
      <w:r>
        <w:rPr>
          <w:rFonts w:ascii="Times New Roman" w:hAnsi="Times New Roman" w:cs="Times New Roman"/>
          <w:sz w:val="24"/>
          <w:szCs w:val="24"/>
        </w:rPr>
        <w:t>оздание условий для развитиякоммуникативной, социально успешной личности, расширение «социальной практики»,воспитание социальной компетентности (сфера деятельности «человек-общество»,«человек-человек»), формирование педагогических навыков.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обучения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гармонично – развитой, социально-адаптированной личности учащихся, выработка умения общаться со взрослыми исверстниками, дарить радость общения, жить в мире с социумом и самим собой.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Базовыми компонентами программ являются: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ком</w:t>
      </w:r>
      <w:r>
        <w:rPr>
          <w:rFonts w:ascii="Times New Roman" w:hAnsi="Times New Roman" w:cs="Times New Roman"/>
          <w:sz w:val="24"/>
          <w:szCs w:val="24"/>
        </w:rPr>
        <w:t>муникативной компетентности в общении и сотрудничестве сосверстниками, учащимися старшего и младшего возраста, взрослыми в процессеобразовательной, общественно полезной, учебно-исследовательской, творческой и другихвидов деятельности;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</w:t>
      </w:r>
      <w:r>
        <w:rPr>
          <w:rFonts w:ascii="Times New Roman" w:hAnsi="Times New Roman" w:cs="Times New Roman"/>
          <w:sz w:val="24"/>
          <w:szCs w:val="24"/>
        </w:rPr>
        <w:t>ценности здорового и безопасного образа жизни;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способности к саморазвитию, умения адаптироваться иактуализироваться в социуме;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устойчивого желания к повышению духовного и культурного уровня, ксамореализации;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орган</w:t>
      </w:r>
      <w:r>
        <w:rPr>
          <w:rFonts w:ascii="Times New Roman" w:hAnsi="Times New Roman" w:cs="Times New Roman"/>
          <w:sz w:val="24"/>
          <w:szCs w:val="24"/>
        </w:rPr>
        <w:t>изаторских навыков и умений коллективного творческогосозидания.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Социально-</w:t>
      </w:r>
      <w:r>
        <w:rPr>
          <w:rFonts w:ascii="Times New Roman" w:hAnsi="Times New Roman" w:cs="Times New Roman"/>
          <w:sz w:val="24"/>
          <w:szCs w:val="24"/>
        </w:rPr>
        <w:t xml:space="preserve">гуманитарная </w:t>
      </w:r>
      <w:r>
        <w:rPr>
          <w:rFonts w:ascii="Times New Roman" w:hAnsi="Times New Roman" w:cs="Times New Roman"/>
          <w:sz w:val="24"/>
          <w:szCs w:val="24"/>
        </w:rPr>
        <w:t xml:space="preserve"> направленно</w:t>
      </w:r>
      <w:r>
        <w:rPr>
          <w:rFonts w:ascii="Times New Roman" w:hAnsi="Times New Roman" w:cs="Times New Roman"/>
          <w:sz w:val="24"/>
          <w:szCs w:val="24"/>
        </w:rPr>
        <w:t>сть представлена дополнительной</w:t>
      </w:r>
      <w:r>
        <w:rPr>
          <w:rFonts w:ascii="Times New Roman" w:hAnsi="Times New Roman" w:cs="Times New Roman"/>
          <w:sz w:val="24"/>
          <w:szCs w:val="24"/>
        </w:rPr>
        <w:t>общеобразовательн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общеразвивающ</w:t>
      </w:r>
      <w:r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«»Школа молодого лидера».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3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Адресность программ </w:t>
      </w:r>
      <w:r w:rsidRPr="00FD535D">
        <w:rPr>
          <w:rFonts w:ascii="Times New Roman" w:hAnsi="Times New Roman" w:cs="Times New Roman"/>
          <w:sz w:val="24"/>
          <w:szCs w:val="24"/>
        </w:rPr>
        <w:t>– 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рассчитаны на детей</w:t>
      </w:r>
      <w:r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реализации программ – </w:t>
      </w:r>
      <w:r>
        <w:rPr>
          <w:rFonts w:ascii="Times New Roman" w:hAnsi="Times New Roman" w:cs="Times New Roman"/>
          <w:sz w:val="24"/>
          <w:szCs w:val="24"/>
        </w:rPr>
        <w:t xml:space="preserve"> 1  год обучения.</w:t>
      </w:r>
    </w:p>
    <w:p w:rsidR="00DC50D4" w:rsidRPr="00FD535D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D53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Ролевые и деловые игры, групповые упражнения, направленные на осознаниесвоих чувств, переживаний, потребностей, командное взаимодействие, дискуссия, беседа,поведенческий тренинг</w:t>
      </w:r>
      <w:r>
        <w:rPr>
          <w:rFonts w:ascii="Times New Roman" w:hAnsi="Times New Roman" w:cs="Times New Roman"/>
          <w:sz w:val="24"/>
          <w:szCs w:val="24"/>
        </w:rPr>
        <w:t>, лекционное объяснение, анализ ситуации.</w:t>
      </w:r>
    </w:p>
    <w:p w:rsidR="00DC50D4" w:rsidRPr="00FD535D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D53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Ожидаемые результаты освоения программ</w:t>
      </w:r>
    </w:p>
    <w:p w:rsidR="00DC50D4" w:rsidRDefault="00562D05" w:rsidP="003F58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программы учащиеся могут стать активными, общительными,уверенными в себе, целеустремленными, самостоятельными, научиться сотрудничать,лучше понимать себя</w:t>
      </w:r>
      <w:r>
        <w:rPr>
          <w:rFonts w:ascii="Times New Roman" w:hAnsi="Times New Roman" w:cs="Times New Roman"/>
          <w:sz w:val="24"/>
          <w:szCs w:val="24"/>
        </w:rPr>
        <w:t xml:space="preserve"> и других, приобрести коммуникативные навыки; могут развитьумение анализировать ситуации и осознавать личную ответственность за результат,приобрести навыки эффективной презентации, уметь заявлять о себе, находить общеерешение и разрешать конфликты на основ</w:t>
      </w:r>
      <w:r>
        <w:rPr>
          <w:rFonts w:ascii="Times New Roman" w:hAnsi="Times New Roman" w:cs="Times New Roman"/>
          <w:sz w:val="24"/>
          <w:szCs w:val="24"/>
        </w:rPr>
        <w:t>е согласования позиций и учёта интересов;формулировать, аргументировать и отстаивать своё мнение; развить способность ксамоанализу, уметь открыто выражать свои чувства, эмоции.</w:t>
      </w:r>
    </w:p>
    <w:p w:rsidR="00DC50D4" w:rsidRDefault="00562D05" w:rsidP="003F58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объединени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социально-</w:t>
      </w:r>
      <w:r>
        <w:rPr>
          <w:rFonts w:ascii="Times New Roman" w:hAnsi="Times New Roman" w:cs="Times New Roman"/>
          <w:sz w:val="24"/>
          <w:szCs w:val="24"/>
        </w:rPr>
        <w:t xml:space="preserve">гуманитарной </w:t>
      </w:r>
      <w:r>
        <w:rPr>
          <w:rFonts w:ascii="Times New Roman" w:hAnsi="Times New Roman" w:cs="Times New Roman"/>
          <w:sz w:val="24"/>
          <w:szCs w:val="24"/>
        </w:rPr>
        <w:t xml:space="preserve">направленности учащиеся получают нетолько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дополнительные знания и навыки, но и овладевают практическими умениямиприменять полученные знания в процессе учебной деятельности, в общении спрофессионалами, на районных конференциях и конкурсах. В процессе </w:t>
      </w:r>
      <w:r>
        <w:rPr>
          <w:rFonts w:ascii="Times New Roman" w:hAnsi="Times New Roman" w:cs="Times New Roman"/>
          <w:sz w:val="24"/>
          <w:szCs w:val="24"/>
        </w:rPr>
        <w:lastRenderedPageBreak/>
        <w:t>деятельностиформируется гражданин, интегрированн</w:t>
      </w:r>
      <w:r>
        <w:rPr>
          <w:rFonts w:ascii="Times New Roman" w:hAnsi="Times New Roman" w:cs="Times New Roman"/>
          <w:sz w:val="24"/>
          <w:szCs w:val="24"/>
        </w:rPr>
        <w:t>ый в современное ему общество и нацеленный насовершенствование этого общества.</w:t>
      </w:r>
    </w:p>
    <w:p w:rsidR="00DC50D4" w:rsidRPr="00FD535D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D53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Система диагностики результатов освоения программ</w:t>
      </w:r>
    </w:p>
    <w:p w:rsidR="00DC50D4" w:rsidRDefault="00562D05" w:rsidP="0050171C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</w:t>
      </w:r>
      <w:r>
        <w:rPr>
          <w:rFonts w:ascii="Times New Roman" w:hAnsi="Times New Roman" w:cs="Times New Roman"/>
          <w:sz w:val="24"/>
          <w:szCs w:val="24"/>
        </w:rPr>
        <w:t>ультаты реализации дополнительной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даннойнаправленности отслеживаются через тестирование, монит</w:t>
      </w:r>
      <w:r>
        <w:rPr>
          <w:rFonts w:ascii="Times New Roman" w:hAnsi="Times New Roman" w:cs="Times New Roman"/>
          <w:sz w:val="24"/>
          <w:szCs w:val="24"/>
        </w:rPr>
        <w:t>оринг участия учащихся вакциях, форумах, конкурсах, выставках, слетах, проектной деятельности. Результатамиработы является участие учащихся в районных и республиканских конкурсах,конференциях, акциях, мероприятиях.</w:t>
      </w:r>
    </w:p>
    <w:p w:rsidR="00DC50D4" w:rsidRDefault="00562D05" w:rsidP="005017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Программы естественнонаучной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направленности</w:t>
      </w:r>
    </w:p>
    <w:p w:rsidR="00DC50D4" w:rsidRPr="00FD535D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D53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Целевое назначение программ</w:t>
      </w:r>
    </w:p>
    <w:p w:rsidR="00DC50D4" w:rsidRDefault="00562D05" w:rsidP="003A05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Программы ес</w:t>
      </w:r>
      <w:r>
        <w:rPr>
          <w:rFonts w:ascii="Times New Roman" w:hAnsi="Times New Roman" w:cs="Times New Roman"/>
          <w:sz w:val="24"/>
          <w:szCs w:val="24"/>
        </w:rPr>
        <w:t>тественно</w:t>
      </w:r>
      <w:r>
        <w:rPr>
          <w:rFonts w:ascii="Times New Roman" w:hAnsi="Times New Roman" w:cs="Times New Roman"/>
          <w:sz w:val="24"/>
          <w:szCs w:val="24"/>
        </w:rPr>
        <w:t xml:space="preserve">научной направленности ориентированы на формированиенаучного мировоззрения и удовлетворение познавательных интересов учащихся в областиестественных наук, на развитие у детей и подростков </w:t>
      </w:r>
      <w:r>
        <w:rPr>
          <w:rFonts w:ascii="Times New Roman" w:hAnsi="Times New Roman" w:cs="Times New Roman"/>
          <w:sz w:val="24"/>
          <w:szCs w:val="24"/>
        </w:rPr>
        <w:t>исследовательской активности,нацеленной на изучение объектов живой и неживой природы и взаимосвязей между ними,на экологическое воспитание и на формирование практических навыков в областиприродопользования и охраны природы.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Естественнонаучная направленн</w:t>
      </w:r>
      <w:r>
        <w:rPr>
          <w:rFonts w:ascii="Times New Roman" w:hAnsi="Times New Roman" w:cs="Times New Roman"/>
          <w:sz w:val="24"/>
          <w:szCs w:val="24"/>
        </w:rPr>
        <w:t>ост</w:t>
      </w:r>
      <w:r>
        <w:rPr>
          <w:rFonts w:ascii="Times New Roman" w:hAnsi="Times New Roman" w:cs="Times New Roman"/>
          <w:sz w:val="24"/>
          <w:szCs w:val="24"/>
        </w:rPr>
        <w:t>ь представлена дополнительными общеобразовательными</w:t>
      </w:r>
      <w:r>
        <w:rPr>
          <w:rFonts w:ascii="Times New Roman" w:hAnsi="Times New Roman" w:cs="Times New Roman"/>
          <w:sz w:val="24"/>
          <w:szCs w:val="24"/>
        </w:rPr>
        <w:t>общ</w:t>
      </w:r>
      <w:r>
        <w:rPr>
          <w:rFonts w:ascii="Times New Roman" w:hAnsi="Times New Roman" w:cs="Times New Roman"/>
          <w:sz w:val="24"/>
          <w:szCs w:val="24"/>
        </w:rPr>
        <w:t xml:space="preserve">еразвивающими  программами«Исследования юных», «Юный химик», «Юный математик», «Исследовательская деятельность». 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3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Адресность программы</w:t>
      </w:r>
      <w:r>
        <w:rPr>
          <w:rFonts w:ascii="Times New Roman" w:hAnsi="Times New Roman" w:cs="Times New Roman"/>
          <w:sz w:val="24"/>
          <w:szCs w:val="24"/>
        </w:rPr>
        <w:t xml:space="preserve">– программы рассчитаны на детей 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реализации программ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- 2 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обучения.</w:t>
      </w:r>
    </w:p>
    <w:p w:rsidR="00DC50D4" w:rsidRPr="0050171C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017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по программам включают теоретические, практические, экскурсионные,индивидуальные, контрольные часы. Теоретический курс «осуществляется в формелекций, видеолекций, бесед. Практическая часть программы пр</w:t>
      </w:r>
      <w:r>
        <w:rPr>
          <w:rFonts w:ascii="Times New Roman" w:hAnsi="Times New Roman" w:cs="Times New Roman"/>
          <w:sz w:val="24"/>
          <w:szCs w:val="24"/>
        </w:rPr>
        <w:t>едусматривает какгрупповую форму работы, так и самостоятельную работу по индивидуальным заданиямна занятии.</w:t>
      </w:r>
    </w:p>
    <w:p w:rsidR="00DC50D4" w:rsidRPr="0050171C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017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Ожидаемые результаты освоения программы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sym w:font="Symbol" w:char="F020"/>
      </w:r>
      <w:r>
        <w:rPr>
          <w:rFonts w:ascii="Symbol" w:hAnsi="Symbol" w:cs="Symbol"/>
          <w:sz w:val="24"/>
          <w:szCs w:val="24"/>
        </w:rPr>
        <w:sym w:font="Symbol" w:char="F02D"/>
      </w:r>
      <w:r>
        <w:rPr>
          <w:rFonts w:ascii="Symbol" w:hAnsi="Symbol" w:cs="Symbol"/>
          <w:sz w:val="24"/>
          <w:szCs w:val="24"/>
        </w:rPr>
        <w:sym w:font="Symbol" w:char="F020"/>
      </w:r>
      <w:r>
        <w:rPr>
          <w:rFonts w:ascii="Symbol" w:hAnsi="Symbol" w:cs="Symbol"/>
          <w:sz w:val="24"/>
          <w:szCs w:val="24"/>
        </w:rPr>
        <w:sym w:font="Symbol" w:char="F020"/>
      </w:r>
      <w:r>
        <w:rPr>
          <w:rFonts w:ascii="Times New Roman" w:hAnsi="Times New Roman" w:cs="Times New Roman"/>
          <w:sz w:val="24"/>
          <w:szCs w:val="24"/>
        </w:rPr>
        <w:t>Развитие творческих способностей учащихся.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sym w:font="Symbol" w:char="F020"/>
      </w:r>
      <w:r>
        <w:rPr>
          <w:rFonts w:ascii="Symbol" w:hAnsi="Symbol" w:cs="Symbol"/>
          <w:sz w:val="24"/>
          <w:szCs w:val="24"/>
        </w:rPr>
        <w:sym w:font="Symbol" w:char="F02D"/>
      </w:r>
      <w:r>
        <w:rPr>
          <w:rFonts w:ascii="Symbol" w:hAnsi="Symbol" w:cs="Symbol"/>
          <w:sz w:val="24"/>
          <w:szCs w:val="24"/>
        </w:rPr>
        <w:sym w:font="Symbol" w:char="F020"/>
      </w:r>
      <w:r>
        <w:rPr>
          <w:rFonts w:ascii="Times New Roman" w:hAnsi="Times New Roman" w:cs="Times New Roman"/>
          <w:sz w:val="24"/>
          <w:szCs w:val="24"/>
        </w:rPr>
        <w:t xml:space="preserve">Внедрение исследовательской деятельности и новых </w:t>
      </w:r>
      <w:r>
        <w:rPr>
          <w:rFonts w:ascii="Times New Roman" w:hAnsi="Times New Roman" w:cs="Times New Roman"/>
          <w:sz w:val="24"/>
          <w:szCs w:val="24"/>
        </w:rPr>
        <w:t>технологий в процессобучения обучающихся.</w:t>
      </w:r>
    </w:p>
    <w:p w:rsidR="00786B79" w:rsidRPr="005A3FBE" w:rsidRDefault="00562D05" w:rsidP="00786B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</w:t>
      </w:r>
      <w:r w:rsidRPr="005A3FBE">
        <w:rPr>
          <w:rFonts w:ascii="Times New Roman" w:hAnsi="Times New Roman" w:cs="Times New Roman"/>
          <w:sz w:val="24"/>
          <w:szCs w:val="24"/>
        </w:rPr>
        <w:t>зв</w:t>
      </w:r>
      <w:r>
        <w:rPr>
          <w:rFonts w:ascii="Times New Roman" w:hAnsi="Times New Roman" w:cs="Times New Roman"/>
          <w:sz w:val="24"/>
          <w:szCs w:val="24"/>
        </w:rPr>
        <w:t xml:space="preserve">итие и дальнейшее формирование </w:t>
      </w:r>
      <w:r w:rsidRPr="005A3FBE">
        <w:rPr>
          <w:rFonts w:ascii="Times New Roman" w:hAnsi="Times New Roman" w:cs="Times New Roman"/>
          <w:sz w:val="24"/>
          <w:szCs w:val="24"/>
        </w:rPr>
        <w:t>общенаучных, эксперимента</w:t>
      </w:r>
      <w:r>
        <w:rPr>
          <w:rFonts w:ascii="Times New Roman" w:hAnsi="Times New Roman" w:cs="Times New Roman"/>
          <w:sz w:val="24"/>
          <w:szCs w:val="24"/>
        </w:rPr>
        <w:t>льных и интеллектуальных умений.</w:t>
      </w:r>
    </w:p>
    <w:p w:rsidR="00786B79" w:rsidRPr="005A3FBE" w:rsidRDefault="00562D05" w:rsidP="00786B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</w:t>
      </w:r>
      <w:r w:rsidRPr="005A3FBE">
        <w:rPr>
          <w:rFonts w:ascii="Times New Roman" w:hAnsi="Times New Roman" w:cs="Times New Roman"/>
          <w:sz w:val="24"/>
          <w:szCs w:val="24"/>
        </w:rPr>
        <w:t>азвитие тв</w:t>
      </w:r>
      <w:r>
        <w:rPr>
          <w:rFonts w:ascii="Times New Roman" w:hAnsi="Times New Roman" w:cs="Times New Roman"/>
          <w:sz w:val="24"/>
          <w:szCs w:val="24"/>
        </w:rPr>
        <w:t xml:space="preserve">орческих способностей учащихся, </w:t>
      </w:r>
      <w:r w:rsidRPr="005A3FBE">
        <w:rPr>
          <w:rFonts w:ascii="Times New Roman" w:hAnsi="Times New Roman" w:cs="Times New Roman"/>
          <w:sz w:val="24"/>
          <w:szCs w:val="24"/>
        </w:rPr>
        <w:t>целеустремленности, наблюдательности, воображения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50D4" w:rsidRPr="0050171C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017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Система диагностики ре</w:t>
      </w:r>
      <w:r w:rsidRPr="005017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зультатов освоения программы</w:t>
      </w:r>
    </w:p>
    <w:p w:rsidR="00DC50D4" w:rsidRDefault="00562D05" w:rsidP="007973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конце обучения по образовательным программам проводится итоговаяаттестация: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проверки теоретических знаний используется тестирование;</w:t>
      </w:r>
    </w:p>
    <w:p w:rsidR="00DC50D4" w:rsidRDefault="00562D05" w:rsidP="009F4E5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проверка практических навыков проводится путем оценивания выполненияисследовательски</w:t>
      </w:r>
      <w:r>
        <w:rPr>
          <w:rFonts w:ascii="Times New Roman" w:hAnsi="Times New Roman" w:cs="Times New Roman"/>
          <w:sz w:val="24"/>
          <w:szCs w:val="24"/>
        </w:rPr>
        <w:t xml:space="preserve">х проектов, ведения дневников наблюдения, выставок. </w:t>
      </w:r>
      <w:r>
        <w:rPr>
          <w:rFonts w:ascii="Times New Roman" w:hAnsi="Times New Roman" w:cs="Times New Roman"/>
          <w:sz w:val="24"/>
          <w:szCs w:val="24"/>
        </w:rPr>
        <w:t xml:space="preserve"> Результатами работы является участие учащихся в районных и республиканских </w:t>
      </w:r>
      <w:r>
        <w:rPr>
          <w:rFonts w:ascii="Times New Roman" w:hAnsi="Times New Roman" w:cs="Times New Roman"/>
          <w:sz w:val="24"/>
          <w:szCs w:val="24"/>
        </w:rPr>
        <w:t xml:space="preserve"> научно-практических конференциях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50D4" w:rsidRPr="0050171C" w:rsidRDefault="00562D05" w:rsidP="0050171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4. ОБЕСПЕЧЕНИЕ </w:t>
      </w:r>
      <w:r w:rsidRPr="0050171C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</w:p>
    <w:p w:rsidR="00DC50D4" w:rsidRPr="0050171C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0171C">
        <w:rPr>
          <w:rFonts w:ascii="Times New Roman" w:hAnsi="Times New Roman" w:cs="Times New Roman"/>
          <w:b/>
          <w:bCs/>
          <w:i/>
          <w:sz w:val="24"/>
          <w:szCs w:val="24"/>
        </w:rPr>
        <w:t>Управление реализацией программы</w:t>
      </w:r>
    </w:p>
    <w:p w:rsidR="00DC50D4" w:rsidRDefault="00562D05" w:rsidP="007973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реализацией программы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через систематическоеотслеживание результатов образовательной деятельности, которое обеспечиваетсяадминистрацией, педагогами, учащимися.</w:t>
      </w:r>
    </w:p>
    <w:p w:rsidR="00DC50D4" w:rsidRDefault="00562D05" w:rsidP="003A055E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осуществляет контроль качества образовательно-воспитательногопроцесса и полноту реализации дополнительных общеобразовательных </w:t>
      </w:r>
      <w:r>
        <w:rPr>
          <w:rFonts w:ascii="Times New Roman" w:hAnsi="Times New Roman" w:cs="Times New Roman"/>
          <w:sz w:val="24"/>
          <w:szCs w:val="24"/>
        </w:rPr>
        <w:lastRenderedPageBreak/>
        <w:t>общеразвивающихпрограмм. Педагоги дополнительного образования проводят диагностику учащихся врамках дополнительных о</w:t>
      </w:r>
      <w:r>
        <w:rPr>
          <w:rFonts w:ascii="Times New Roman" w:hAnsi="Times New Roman" w:cs="Times New Roman"/>
          <w:sz w:val="24"/>
          <w:szCs w:val="24"/>
        </w:rPr>
        <w:t>бщеобразовательных общеразвивающих программ. Учащиеся, входе реализации дополнительной общеобразовательной общеразвивающей программы,позна</w:t>
      </w:r>
      <w:r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т себя, уч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тся оценивать и реализовать свои способности.</w:t>
      </w:r>
    </w:p>
    <w:p w:rsidR="00DC50D4" w:rsidRPr="0050171C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0171C">
        <w:rPr>
          <w:rFonts w:ascii="Times New Roman" w:hAnsi="Times New Roman" w:cs="Times New Roman"/>
          <w:b/>
          <w:bCs/>
          <w:i/>
          <w:sz w:val="24"/>
          <w:szCs w:val="24"/>
        </w:rPr>
        <w:t>Методическое обеспечение</w:t>
      </w:r>
    </w:p>
    <w:p w:rsidR="00DC50D4" w:rsidRDefault="00562D05" w:rsidP="007973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Методическая работа в Учреждении ст</w:t>
      </w:r>
      <w:r>
        <w:rPr>
          <w:rFonts w:ascii="Times New Roman" w:hAnsi="Times New Roman" w:cs="Times New Roman"/>
          <w:sz w:val="24"/>
          <w:szCs w:val="24"/>
        </w:rPr>
        <w:t>роится на проблемно-диагностическойоснове, комплексном и индивидуальном планировании, системном подходе,отслеживании и непрерывном анализе результатов, стимулировании и создании условийдля методического совершенствования педагогов.</w:t>
      </w:r>
    </w:p>
    <w:p w:rsidR="00DC50D4" w:rsidRDefault="00562D05" w:rsidP="007973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Единая методическая тема</w:t>
      </w:r>
      <w:r>
        <w:rPr>
          <w:rFonts w:ascii="Times New Roman" w:hAnsi="Times New Roman" w:cs="Times New Roman"/>
          <w:sz w:val="24"/>
          <w:szCs w:val="24"/>
        </w:rPr>
        <w:t xml:space="preserve"> на 202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учебный год: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Совершенствованиеобразовательного процесса на основе внедрения современных дополнительныхобщеобразовательных программ, инновационных технологий и </w:t>
      </w:r>
      <w:r>
        <w:rPr>
          <w:rFonts w:ascii="Times New Roman" w:hAnsi="Times New Roman" w:cs="Times New Roman"/>
          <w:sz w:val="24"/>
          <w:szCs w:val="24"/>
        </w:rPr>
        <w:t>работа в</w:t>
      </w:r>
      <w:r>
        <w:rPr>
          <w:rFonts w:ascii="Times New Roman" w:hAnsi="Times New Roman" w:cs="Times New Roman"/>
          <w:sz w:val="24"/>
          <w:szCs w:val="24"/>
        </w:rPr>
        <w:t>систем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персонифицированного финансирования дополнительного образования дет</w:t>
      </w:r>
      <w:r>
        <w:rPr>
          <w:rFonts w:ascii="Times New Roman" w:hAnsi="Times New Roman" w:cs="Times New Roman"/>
          <w:sz w:val="24"/>
          <w:szCs w:val="24"/>
        </w:rPr>
        <w:t>ей».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Обучение в Учреждении основывается на следующих педагогических принципах: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sym w:font="Symbol" w:char="F0B7"/>
      </w:r>
      <w:r>
        <w:rPr>
          <w:rFonts w:ascii="Symbol" w:hAnsi="Symbol" w:cs="Symbol"/>
          <w:sz w:val="24"/>
          <w:szCs w:val="24"/>
        </w:rPr>
        <w:sym w:font="Symbol" w:char="F020"/>
      </w:r>
      <w:r>
        <w:rPr>
          <w:rFonts w:ascii="Times New Roman" w:hAnsi="Times New Roman" w:cs="Times New Roman"/>
          <w:sz w:val="24"/>
          <w:szCs w:val="24"/>
        </w:rPr>
        <w:t xml:space="preserve">личностно-ориентированного подхода (обращение к субъектному опыту ребенка,то есть к опыту его собственной жизнедеятельности; признание самобытности иуникальности каждого </w:t>
      </w:r>
      <w:r>
        <w:rPr>
          <w:rFonts w:ascii="Times New Roman" w:hAnsi="Times New Roman" w:cs="Times New Roman"/>
          <w:sz w:val="24"/>
          <w:szCs w:val="24"/>
        </w:rPr>
        <w:t>ребенка);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sym w:font="Symbol" w:char="F0B7"/>
      </w:r>
      <w:r>
        <w:rPr>
          <w:rFonts w:ascii="Symbol" w:hAnsi="Symbol" w:cs="Symbol"/>
          <w:sz w:val="24"/>
          <w:szCs w:val="24"/>
        </w:rPr>
        <w:sym w:font="Symbol" w:char="F020"/>
      </w:r>
      <w:r>
        <w:rPr>
          <w:rFonts w:ascii="Times New Roman" w:hAnsi="Times New Roman" w:cs="Times New Roman"/>
          <w:sz w:val="24"/>
          <w:szCs w:val="24"/>
        </w:rPr>
        <w:t>природосообразности (учитывается возраст ребенка, а также уровень егоинтеллектуальной подготовки, предполагающий выполнение заданий различнойстепени сложности);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sym w:font="Symbol" w:char="F0B7"/>
      </w:r>
      <w:r>
        <w:rPr>
          <w:rFonts w:ascii="Symbol" w:hAnsi="Symbol" w:cs="Symbol"/>
          <w:sz w:val="24"/>
          <w:szCs w:val="24"/>
        </w:rPr>
        <w:sym w:font="Symbol" w:char="F020"/>
      </w:r>
      <w:r>
        <w:rPr>
          <w:rFonts w:ascii="Times New Roman" w:hAnsi="Times New Roman" w:cs="Times New Roman"/>
          <w:sz w:val="24"/>
          <w:szCs w:val="24"/>
        </w:rPr>
        <w:t>свободы выбора решений и самостоятельности в их реализации;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sym w:font="Symbol" w:char="F0B7"/>
      </w:r>
      <w:r>
        <w:rPr>
          <w:rFonts w:ascii="Symbol" w:hAnsi="Symbol" w:cs="Symbol"/>
          <w:sz w:val="24"/>
          <w:szCs w:val="24"/>
        </w:rPr>
        <w:sym w:font="Symbol" w:char="F020"/>
      </w:r>
      <w:r>
        <w:rPr>
          <w:rFonts w:ascii="Times New Roman" w:hAnsi="Times New Roman" w:cs="Times New Roman"/>
          <w:sz w:val="24"/>
          <w:szCs w:val="24"/>
        </w:rPr>
        <w:t>сотрудничества и от</w:t>
      </w:r>
      <w:r>
        <w:rPr>
          <w:rFonts w:ascii="Times New Roman" w:hAnsi="Times New Roman" w:cs="Times New Roman"/>
          <w:sz w:val="24"/>
          <w:szCs w:val="24"/>
        </w:rPr>
        <w:t>ветственности;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sym w:font="Symbol" w:char="F0B7"/>
      </w:r>
      <w:r>
        <w:rPr>
          <w:rFonts w:ascii="Symbol" w:hAnsi="Symbol" w:cs="Symbol"/>
          <w:sz w:val="24"/>
          <w:szCs w:val="24"/>
        </w:rPr>
        <w:sym w:font="Symbol" w:char="F020"/>
      </w:r>
      <w:r>
        <w:rPr>
          <w:rFonts w:ascii="Times New Roman" w:hAnsi="Times New Roman" w:cs="Times New Roman"/>
          <w:sz w:val="24"/>
          <w:szCs w:val="24"/>
        </w:rPr>
        <w:t>сознательного усвоения учащимися учебного материала;</w:t>
      </w:r>
    </w:p>
    <w:p w:rsidR="00DC50D4" w:rsidRDefault="00562D05" w:rsidP="006C26F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sym w:font="Symbol" w:char="F0B7"/>
      </w:r>
      <w:r>
        <w:rPr>
          <w:rFonts w:ascii="Symbol" w:hAnsi="Symbol" w:cs="Symbol"/>
          <w:sz w:val="24"/>
          <w:szCs w:val="24"/>
        </w:rPr>
        <w:sym w:font="Symbol" w:char="F020"/>
      </w:r>
      <w:r>
        <w:rPr>
          <w:rFonts w:ascii="Times New Roman" w:hAnsi="Times New Roman" w:cs="Times New Roman"/>
          <w:sz w:val="24"/>
          <w:szCs w:val="24"/>
        </w:rPr>
        <w:t>систематичности, последовательности и наглядности обучения.</w:t>
      </w:r>
    </w:p>
    <w:p w:rsidR="00DC50D4" w:rsidRPr="0050171C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0171C">
        <w:rPr>
          <w:rFonts w:ascii="Times New Roman" w:hAnsi="Times New Roman" w:cs="Times New Roman"/>
          <w:b/>
          <w:bCs/>
          <w:i/>
          <w:sz w:val="24"/>
          <w:szCs w:val="24"/>
        </w:rPr>
        <w:t>Инновационные технологии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 дополнительного образования Учреждения в работе с детьми используютследующие технологии и </w:t>
      </w:r>
      <w:r>
        <w:rPr>
          <w:rFonts w:ascii="Times New Roman" w:hAnsi="Times New Roman" w:cs="Times New Roman"/>
          <w:sz w:val="24"/>
          <w:szCs w:val="24"/>
        </w:rPr>
        <w:t>методы: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развивающее обучение;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личностно-ориентированное обучение;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технологии дифференциации и индивидуализации обучения;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технологии сотрудничества;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информационно-коммуникативные технологии;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тренинговые технологии;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игровые технологии;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здоров</w:t>
      </w:r>
      <w:r>
        <w:rPr>
          <w:rFonts w:ascii="Times New Roman" w:hAnsi="Times New Roman" w:cs="Times New Roman"/>
          <w:sz w:val="24"/>
          <w:szCs w:val="24"/>
        </w:rPr>
        <w:t>ьесберегающие технологии;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поисково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исследовательские методы;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методы проблемного обучения;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социальное проектирование;</w:t>
      </w:r>
    </w:p>
    <w:p w:rsidR="00DC50D4" w:rsidRDefault="00562D05" w:rsidP="006C26F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проектные методы обучения.</w:t>
      </w:r>
    </w:p>
    <w:p w:rsidR="00DC50D4" w:rsidRPr="0050171C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0171C">
        <w:rPr>
          <w:rFonts w:ascii="Times New Roman" w:hAnsi="Times New Roman" w:cs="Times New Roman"/>
          <w:b/>
          <w:bCs/>
          <w:i/>
          <w:sz w:val="24"/>
          <w:szCs w:val="24"/>
        </w:rPr>
        <w:t>Информационное обеспечение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Учреждении сложилась продуктивная практика информационного обеспечениядеятельности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позитивная и регулярная реклама деятельности Учреждения в средствахмассовой информации. На сайте имеется вся необходимая и требуемая информация о деятельностиУчреждения.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Планируется продолжить проведение мероприятий: дни открытых дверей,выставки, мастер-классы,  экскурсии.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Сложилась система социального партнерства, позволяющая успешно решатьпоставленные задачи.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 уровне </w:t>
      </w:r>
      <w:r>
        <w:rPr>
          <w:rFonts w:ascii="Times New Roman" w:hAnsi="Times New Roman" w:cs="Times New Roman"/>
          <w:sz w:val="24"/>
          <w:szCs w:val="24"/>
        </w:rPr>
        <w:t>района</w:t>
      </w:r>
      <w:r>
        <w:rPr>
          <w:rFonts w:ascii="Times New Roman" w:hAnsi="Times New Roman" w:cs="Times New Roman"/>
          <w:sz w:val="24"/>
          <w:szCs w:val="24"/>
        </w:rPr>
        <w:t xml:space="preserve"> ведется активное сотрудничество: с Отделом образования,культуры, молодежной политики и спорта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 Благоварского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 РеспубликиБашкортостан, Отделом социальной защиты населения, образовательными учреждениями</w:t>
      </w:r>
      <w:r>
        <w:rPr>
          <w:rFonts w:ascii="Times New Roman" w:hAnsi="Times New Roman" w:cs="Times New Roman"/>
          <w:sz w:val="24"/>
          <w:szCs w:val="24"/>
        </w:rPr>
        <w:t xml:space="preserve"> района. 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общего профиля </w:t>
      </w:r>
      <w:r>
        <w:rPr>
          <w:rFonts w:ascii="Times New Roman" w:hAnsi="Times New Roman" w:cs="Times New Roman"/>
          <w:sz w:val="24"/>
          <w:szCs w:val="24"/>
        </w:rPr>
        <w:t>деятельности содержательное и многоаспектноесотрудничество будет продолжено с  ГБУ ДО «Республиканскийдетский образовательный технопарк».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 МБУ ДО ДТТ курирует Региональный модельный центр.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базе образовательных учреждений </w:t>
      </w:r>
      <w:r>
        <w:rPr>
          <w:rFonts w:ascii="Times New Roman" w:hAnsi="Times New Roman" w:cs="Times New Roman"/>
          <w:sz w:val="24"/>
          <w:szCs w:val="24"/>
        </w:rPr>
        <w:t xml:space="preserve">района </w:t>
      </w:r>
      <w:r>
        <w:rPr>
          <w:rFonts w:ascii="Times New Roman" w:hAnsi="Times New Roman" w:cs="Times New Roman"/>
          <w:sz w:val="24"/>
          <w:szCs w:val="24"/>
        </w:rPr>
        <w:t xml:space="preserve"> продолжат ра</w:t>
      </w:r>
      <w:r>
        <w:rPr>
          <w:rFonts w:ascii="Times New Roman" w:hAnsi="Times New Roman" w:cs="Times New Roman"/>
          <w:sz w:val="24"/>
          <w:szCs w:val="24"/>
        </w:rPr>
        <w:t>боту детские творческиеобъединения, будут проводиться совместные мероприятия в соответствии с планамиработы на год.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Одна из важнейших задач Учреждения – способствовать единению, сплочениюсемьи, установлению взаимопонимания родителей и детей, созданию комф</w:t>
      </w:r>
      <w:r>
        <w:rPr>
          <w:rFonts w:ascii="Times New Roman" w:hAnsi="Times New Roman" w:cs="Times New Roman"/>
          <w:sz w:val="24"/>
          <w:szCs w:val="24"/>
        </w:rPr>
        <w:t>ортных,благоприятных условий для развития ребенка.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Учреждении сложилась система работы с родителями: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проводятся родительские собрания, на которых обсуждаются проблемы, отражающие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интересы детей и родителей, рассматриваются педагогические ситуации</w:t>
      </w:r>
      <w:r>
        <w:rPr>
          <w:rFonts w:ascii="Times New Roman" w:hAnsi="Times New Roman" w:cs="Times New Roman"/>
          <w:sz w:val="24"/>
          <w:szCs w:val="24"/>
        </w:rPr>
        <w:t xml:space="preserve"> и пути их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решения;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проводятся совместные мероприятия;</w:t>
      </w:r>
    </w:p>
    <w:p w:rsidR="00DC50D4" w:rsidRDefault="00562D05" w:rsidP="009F4E5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проводится анкетирование родителей по вопросам удовлетворенности качествомобразования.</w:t>
      </w:r>
    </w:p>
    <w:p w:rsidR="00797336" w:rsidRDefault="00562D05" w:rsidP="0008011F">
      <w:pPr>
        <w:autoSpaceDE w:val="0"/>
        <w:autoSpaceDN w:val="0"/>
        <w:adjustRightInd w:val="0"/>
        <w:spacing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5.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СПОСОБЫ ОТСЛЕЖИВАНИЯ РЕЗУЛЬТАТОВ РЕАЛИЗАЦИИОБРАЗОВАТЕЛЬНОЙ ПРОГРАММЫ</w:t>
      </w:r>
    </w:p>
    <w:p w:rsidR="00DC50D4" w:rsidRDefault="00562D05" w:rsidP="007973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Отслеживание эффективности деятельност</w:t>
      </w:r>
      <w:r>
        <w:rPr>
          <w:rFonts w:ascii="Times New Roman" w:hAnsi="Times New Roman" w:cs="Times New Roman"/>
          <w:sz w:val="24"/>
          <w:szCs w:val="24"/>
        </w:rPr>
        <w:t>и педагогов дополнительногообразования может быть зафиксирована при помощи следующих индикаторов.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7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Первый индикатор:</w:t>
      </w:r>
      <w:r>
        <w:rPr>
          <w:rFonts w:ascii="Times New Roman" w:hAnsi="Times New Roman" w:cs="Times New Roman"/>
          <w:sz w:val="24"/>
          <w:szCs w:val="24"/>
        </w:rPr>
        <w:t xml:space="preserve">реализация цели деятельности учреждения дополнительногообразования детей – ориентированность реализуемых дополнительныхобщеобразовательных </w:t>
      </w:r>
      <w:r>
        <w:rPr>
          <w:rFonts w:ascii="Times New Roman" w:hAnsi="Times New Roman" w:cs="Times New Roman"/>
          <w:sz w:val="24"/>
          <w:szCs w:val="24"/>
        </w:rPr>
        <w:t>общеразвивающих программ на реализацию цели.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7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Процедуры отслеживания</w:t>
      </w:r>
      <w:r>
        <w:rPr>
          <w:rFonts w:ascii="Times New Roman" w:hAnsi="Times New Roman" w:cs="Times New Roman"/>
          <w:sz w:val="24"/>
          <w:szCs w:val="24"/>
        </w:rPr>
        <w:t>: работа с документами (программа развитияучреждения, дополнительные общеобразовательные общеразвивающие программы, планымероприятий с учащимися, материалы мониторинга и др.).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7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Второй индика</w:t>
      </w:r>
      <w:r w:rsidRPr="005017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тор</w:t>
      </w: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наличие, факт реализации и качество содействия всамоопределении в досуговых и в профессиональных предпочтениях, в формированииконкурентоспособности, что предполагает: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специальных программ или соответствующих разделов в дополнительных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общеобразовательных общеразвивающих программах;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положительная динамика результатов педагогического обеспечения самоопределения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учащихся.</w:t>
      </w:r>
    </w:p>
    <w:p w:rsidR="00DC50D4" w:rsidRDefault="00562D05" w:rsidP="009F4E5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24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Процедуры отслеживания</w:t>
      </w:r>
      <w:r>
        <w:rPr>
          <w:rFonts w:ascii="Times New Roman" w:hAnsi="Times New Roman" w:cs="Times New Roman"/>
          <w:sz w:val="24"/>
          <w:szCs w:val="24"/>
        </w:rPr>
        <w:t>: работа с документами: дополнительнаяобщеобразовательная общеразвивающая программа, списки уча</w:t>
      </w:r>
      <w:r>
        <w:rPr>
          <w:rFonts w:ascii="Times New Roman" w:hAnsi="Times New Roman" w:cs="Times New Roman"/>
          <w:sz w:val="24"/>
          <w:szCs w:val="24"/>
        </w:rPr>
        <w:t>щихся, наличиедиагностического, методического материала, достижения учащихся по программам,используемые технологии.</w:t>
      </w:r>
    </w:p>
    <w:p w:rsidR="00DC50D4" w:rsidRDefault="00562D05" w:rsidP="0008011F">
      <w:pPr>
        <w:autoSpaceDE w:val="0"/>
        <w:autoSpaceDN w:val="0"/>
        <w:adjustRightInd w:val="0"/>
        <w:spacing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6.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КАДРОВОЕ ОБЕСПЕЧЕНИЕ</w:t>
      </w:r>
    </w:p>
    <w:p w:rsidR="00DC50D4" w:rsidRDefault="00562D05" w:rsidP="009F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коллектив Учреждения состоит из 2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человек, из них:</w:t>
      </w:r>
    </w:p>
    <w:p w:rsidR="0050171C" w:rsidRDefault="00562D05" w:rsidP="000A72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И.о. директора, методист, </w:t>
      </w:r>
      <w:r>
        <w:rPr>
          <w:rFonts w:ascii="Times New Roman" w:hAnsi="Times New Roman" w:cs="Times New Roman"/>
          <w:sz w:val="24"/>
          <w:szCs w:val="24"/>
        </w:rPr>
        <w:t>педагог допо</w:t>
      </w:r>
      <w:r>
        <w:rPr>
          <w:rFonts w:ascii="Times New Roman" w:hAnsi="Times New Roman" w:cs="Times New Roman"/>
          <w:sz w:val="24"/>
          <w:szCs w:val="24"/>
        </w:rPr>
        <w:t>лнительногообразования -1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АУП – 4 человека.</w:t>
      </w:r>
    </w:p>
    <w:p w:rsidR="00DC50D4" w:rsidRDefault="00562D05" w:rsidP="000A72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246" w:rsidRDefault="00562D05" w:rsidP="00DC50D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 w:rsidRPr="000A724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Структура педагогического коллектива по профессиональному образованию иуровню квалификации</w:t>
      </w:r>
    </w:p>
    <w:tbl>
      <w:tblPr>
        <w:tblStyle w:val="a4"/>
        <w:tblW w:w="0" w:type="auto"/>
        <w:tblLook w:val="04A0"/>
      </w:tblPr>
      <w:tblGrid>
        <w:gridCol w:w="4219"/>
        <w:gridCol w:w="2835"/>
        <w:gridCol w:w="2517"/>
      </w:tblGrid>
      <w:tr w:rsidR="0091433A" w:rsidTr="000A7246">
        <w:tc>
          <w:tcPr>
            <w:tcW w:w="4219" w:type="dxa"/>
          </w:tcPr>
          <w:p w:rsidR="000A7246" w:rsidRPr="000A7246" w:rsidRDefault="00562D05" w:rsidP="00DC50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A7246" w:rsidRPr="000A7246" w:rsidRDefault="00562D05" w:rsidP="00DC50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A72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Всего (основные – </w:t>
            </w:r>
            <w:r w:rsidRPr="000A72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совместители)</w:t>
            </w:r>
          </w:p>
        </w:tc>
        <w:tc>
          <w:tcPr>
            <w:tcW w:w="2517" w:type="dxa"/>
          </w:tcPr>
          <w:p w:rsidR="000A7246" w:rsidRPr="000A7246" w:rsidRDefault="00562D05" w:rsidP="00DC50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% к общему числу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педагогических работников (основные - совместители</w:t>
            </w:r>
          </w:p>
        </w:tc>
      </w:tr>
      <w:tr w:rsidR="0091433A" w:rsidTr="000A7246">
        <w:tc>
          <w:tcPr>
            <w:tcW w:w="4219" w:type="dxa"/>
          </w:tcPr>
          <w:p w:rsidR="000A7246" w:rsidRPr="000A7246" w:rsidRDefault="00562D05" w:rsidP="000A7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835" w:type="dxa"/>
          </w:tcPr>
          <w:p w:rsidR="000A7246" w:rsidRPr="000A7246" w:rsidRDefault="00562D05" w:rsidP="00FE74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2517" w:type="dxa"/>
          </w:tcPr>
          <w:p w:rsidR="000A7246" w:rsidRPr="000A7246" w:rsidRDefault="00562D05" w:rsidP="00CD24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</w:tr>
      <w:tr w:rsidR="0091433A" w:rsidTr="000A7246">
        <w:tc>
          <w:tcPr>
            <w:tcW w:w="4219" w:type="dxa"/>
          </w:tcPr>
          <w:p w:rsidR="000A7246" w:rsidRPr="000A7246" w:rsidRDefault="00562D05" w:rsidP="00DC50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незаконченное высшее</w:t>
            </w:r>
          </w:p>
        </w:tc>
        <w:tc>
          <w:tcPr>
            <w:tcW w:w="2835" w:type="dxa"/>
          </w:tcPr>
          <w:p w:rsidR="000A7246" w:rsidRPr="000A7246" w:rsidRDefault="00562D05" w:rsidP="00CD24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0A7246" w:rsidRPr="000A7246" w:rsidRDefault="00562D05" w:rsidP="00CD24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</w:tr>
      <w:tr w:rsidR="0091433A" w:rsidTr="000A7246">
        <w:tc>
          <w:tcPr>
            <w:tcW w:w="4219" w:type="dxa"/>
          </w:tcPr>
          <w:p w:rsidR="000A7246" w:rsidRPr="000A7246" w:rsidRDefault="00562D05" w:rsidP="00DC50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2835" w:type="dxa"/>
          </w:tcPr>
          <w:p w:rsidR="000A7246" w:rsidRPr="000A7246" w:rsidRDefault="00562D05" w:rsidP="00CD24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2517" w:type="dxa"/>
          </w:tcPr>
          <w:p w:rsidR="000A7246" w:rsidRPr="000A7246" w:rsidRDefault="00562D05" w:rsidP="00CD24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91433A" w:rsidTr="000A7246">
        <w:tc>
          <w:tcPr>
            <w:tcW w:w="4219" w:type="dxa"/>
          </w:tcPr>
          <w:p w:rsidR="000A7246" w:rsidRDefault="00562D05" w:rsidP="000A7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Квалификационные категории: высшая</w:t>
            </w:r>
          </w:p>
        </w:tc>
        <w:tc>
          <w:tcPr>
            <w:tcW w:w="2835" w:type="dxa"/>
          </w:tcPr>
          <w:p w:rsidR="000A7246" w:rsidRPr="000A7246" w:rsidRDefault="00562D05" w:rsidP="00CD24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2517" w:type="dxa"/>
          </w:tcPr>
          <w:p w:rsidR="000A7246" w:rsidRPr="000A7246" w:rsidRDefault="00562D05" w:rsidP="00CD24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50</w:t>
            </w:r>
          </w:p>
        </w:tc>
      </w:tr>
      <w:tr w:rsidR="0091433A" w:rsidTr="000A7246">
        <w:tc>
          <w:tcPr>
            <w:tcW w:w="4219" w:type="dxa"/>
          </w:tcPr>
          <w:p w:rsidR="000A7246" w:rsidRDefault="00562D05" w:rsidP="000A7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835" w:type="dxa"/>
          </w:tcPr>
          <w:p w:rsidR="000A7246" w:rsidRPr="000A7246" w:rsidRDefault="00562D05" w:rsidP="00CD24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2517" w:type="dxa"/>
          </w:tcPr>
          <w:p w:rsidR="000A7246" w:rsidRPr="000A7246" w:rsidRDefault="00562D05" w:rsidP="00FE74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</w:tr>
      <w:tr w:rsidR="0091433A" w:rsidTr="000A7246">
        <w:tc>
          <w:tcPr>
            <w:tcW w:w="4219" w:type="dxa"/>
          </w:tcPr>
          <w:p w:rsidR="000A7246" w:rsidRDefault="00562D05" w:rsidP="000A7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прошедшие курсы повышения квалификации за последние 3 года</w:t>
            </w:r>
          </w:p>
        </w:tc>
        <w:tc>
          <w:tcPr>
            <w:tcW w:w="2835" w:type="dxa"/>
          </w:tcPr>
          <w:p w:rsidR="000A7246" w:rsidRPr="000A7246" w:rsidRDefault="00562D05" w:rsidP="00CD24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2517" w:type="dxa"/>
          </w:tcPr>
          <w:p w:rsidR="000A7246" w:rsidRPr="000A7246" w:rsidRDefault="00562D05" w:rsidP="00CD24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70</w:t>
            </w:r>
          </w:p>
        </w:tc>
      </w:tr>
    </w:tbl>
    <w:p w:rsidR="00DC50D4" w:rsidRDefault="00562D05" w:rsidP="00DC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50D4" w:rsidRDefault="00562D05" w:rsidP="00FE7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Отмеченные характеристики педагогических кадров позволяют </w:t>
      </w:r>
      <w:r>
        <w:rPr>
          <w:rFonts w:ascii="Times New Roman" w:hAnsi="Times New Roman" w:cs="Times New Roman"/>
          <w:sz w:val="24"/>
          <w:szCs w:val="24"/>
        </w:rPr>
        <w:t>реализоватьдополнительные общеобразовательные общеразвивающие программы Учреждения ипродуктивно работать над программой его деятельности.</w:t>
      </w:r>
    </w:p>
    <w:p w:rsidR="00DC50D4" w:rsidRDefault="00562D05" w:rsidP="00FE7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Учреждении сложилась система работы по непрерывному образованию иповышению профессионального мастерства педагогов, к</w:t>
      </w:r>
      <w:r>
        <w:rPr>
          <w:rFonts w:ascii="Times New Roman" w:hAnsi="Times New Roman" w:cs="Times New Roman"/>
          <w:sz w:val="24"/>
          <w:szCs w:val="24"/>
        </w:rPr>
        <w:t>оторая включает в себя:</w:t>
      </w:r>
    </w:p>
    <w:p w:rsidR="00DC50D4" w:rsidRDefault="00562D05" w:rsidP="00FE7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работу творческих групп,</w:t>
      </w:r>
    </w:p>
    <w:p w:rsidR="00DC50D4" w:rsidRDefault="00562D05" w:rsidP="00FE7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практикумы, мастер – классы,</w:t>
      </w:r>
    </w:p>
    <w:p w:rsidR="00DC50D4" w:rsidRDefault="00562D05" w:rsidP="00FE7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курсы повышения квалификации,</w:t>
      </w:r>
    </w:p>
    <w:p w:rsidR="00DC50D4" w:rsidRDefault="00562D05" w:rsidP="00FE7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-участие в научных форумах различного уровня-семинарах, конференциях,педагогических фестивалях.</w:t>
      </w:r>
    </w:p>
    <w:p w:rsidR="00DC50D4" w:rsidRDefault="00562D05" w:rsidP="00DC50D4">
      <w:pPr>
        <w:jc w:val="center"/>
      </w:pPr>
    </w:p>
    <w:sectPr w:rsidR="00DC50D4" w:rsidSect="00687E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D05" w:rsidRDefault="00562D05" w:rsidP="0091433A">
      <w:pPr>
        <w:spacing w:after="0" w:line="240" w:lineRule="auto"/>
      </w:pPr>
      <w:r>
        <w:separator/>
      </w:r>
    </w:p>
  </w:endnote>
  <w:endnote w:type="continuationSeparator" w:id="1">
    <w:p w:rsidR="00562D05" w:rsidRDefault="00562D05" w:rsidP="00914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4B5" w:rsidRDefault="00562D05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31426"/>
      <w:docPartObj>
        <w:docPartGallery w:val="Page Numbers (Bottom of Page)"/>
        <w:docPartUnique/>
      </w:docPartObj>
    </w:sdtPr>
    <w:sdtContent>
      <w:p w:rsidR="00CD24B5" w:rsidRDefault="0091433A">
        <w:pPr>
          <w:pStyle w:val="a8"/>
          <w:jc w:val="right"/>
        </w:pPr>
        <w:r>
          <w:fldChar w:fldCharType="begin"/>
        </w:r>
        <w:r w:rsidR="00562D05">
          <w:instrText xml:space="preserve"> PAGE   \* MERGEFORMAT </w:instrText>
        </w:r>
        <w:r>
          <w:fldChar w:fldCharType="separate"/>
        </w:r>
        <w:r w:rsidR="00301D1B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CD24B5" w:rsidRDefault="00562D05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4B5" w:rsidRDefault="00562D0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D05" w:rsidRDefault="00562D05" w:rsidP="0091433A">
      <w:pPr>
        <w:spacing w:after="0" w:line="240" w:lineRule="auto"/>
      </w:pPr>
      <w:r>
        <w:separator/>
      </w:r>
    </w:p>
  </w:footnote>
  <w:footnote w:type="continuationSeparator" w:id="1">
    <w:p w:rsidR="00562D05" w:rsidRDefault="00562D05" w:rsidP="009143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4B5" w:rsidRDefault="00562D0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4B5" w:rsidRDefault="00562D05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4B5" w:rsidRDefault="00562D0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67A78"/>
    <w:multiLevelType w:val="hybridMultilevel"/>
    <w:tmpl w:val="475A9C50"/>
    <w:lvl w:ilvl="0" w:tplc="EA72C3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DCAF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1664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8255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DA28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52D9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4898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C6C0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8E9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8F3C9F"/>
    <w:multiLevelType w:val="singleLevel"/>
    <w:tmpl w:val="23E0D2E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6B6C49B0"/>
    <w:multiLevelType w:val="singleLevel"/>
    <w:tmpl w:val="23E0D2E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1433A"/>
    <w:rsid w:val="00301D1B"/>
    <w:rsid w:val="00562D05"/>
    <w:rsid w:val="00914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6B79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A7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line number"/>
    <w:basedOn w:val="a0"/>
    <w:uiPriority w:val="99"/>
    <w:semiHidden/>
    <w:unhideWhenUsed/>
    <w:rsid w:val="00CD24B5"/>
  </w:style>
  <w:style w:type="paragraph" w:styleId="a6">
    <w:name w:val="header"/>
    <w:basedOn w:val="a"/>
    <w:link w:val="a7"/>
    <w:uiPriority w:val="99"/>
    <w:semiHidden/>
    <w:unhideWhenUsed/>
    <w:rsid w:val="00CD2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D24B5"/>
  </w:style>
  <w:style w:type="paragraph" w:styleId="a8">
    <w:name w:val="footer"/>
    <w:basedOn w:val="a"/>
    <w:link w:val="a9"/>
    <w:uiPriority w:val="99"/>
    <w:unhideWhenUsed/>
    <w:rsid w:val="00CD2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24B5"/>
  </w:style>
  <w:style w:type="paragraph" w:styleId="aa">
    <w:name w:val="List Paragraph"/>
    <w:basedOn w:val="a"/>
    <w:uiPriority w:val="34"/>
    <w:qFormat/>
    <w:rsid w:val="00FD535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E7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E74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6ABE7-2BE9-4D57-B204-8AEC3AD29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4231</Words>
  <Characters>24122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дтт-1</dc:creator>
  <cp:lastModifiedBy>дтт-4</cp:lastModifiedBy>
  <cp:revision>2</cp:revision>
  <cp:lastPrinted>2022-11-09T07:23:00Z</cp:lastPrinted>
  <dcterms:created xsi:type="dcterms:W3CDTF">2023-10-10T06:24:00Z</dcterms:created>
  <dcterms:modified xsi:type="dcterms:W3CDTF">2023-10-10T06:24:00Z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135979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S10.0.0</vt:lpwstr>
  </property>
</Properties>
</file>